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6E" w:rsidRPr="001F076E" w:rsidRDefault="001F076E" w:rsidP="001F076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F076E">
        <w:rPr>
          <w:rFonts w:asciiTheme="majorEastAsia" w:eastAsiaTheme="majorEastAsia" w:hAnsiTheme="majorEastAsia" w:hint="eastAsia"/>
          <w:b/>
          <w:sz w:val="24"/>
          <w:szCs w:val="24"/>
        </w:rPr>
        <w:t>規約</w:t>
      </w:r>
    </w:p>
    <w:p w:rsid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（名称）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</w:t>
      </w:r>
      <w:r w:rsidR="00B14757">
        <w:rPr>
          <w:rFonts w:asciiTheme="minorEastAsia" w:hAnsiTheme="minorEastAsia" w:hint="eastAsia"/>
          <w:b/>
          <w:sz w:val="24"/>
          <w:szCs w:val="24"/>
        </w:rPr>
        <w:t>1</w:t>
      </w:r>
      <w:r w:rsidRPr="001F076E">
        <w:rPr>
          <w:rFonts w:asciiTheme="minorEastAsia" w:hAnsiTheme="minorEastAsia" w:hint="eastAsia"/>
          <w:b/>
          <w:sz w:val="24"/>
          <w:szCs w:val="24"/>
        </w:rPr>
        <w:t>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この会は、</w:t>
      </w:r>
      <w:r w:rsidR="00B14757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という。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（事務所）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第2条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14757">
        <w:rPr>
          <w:rFonts w:asciiTheme="minorEastAsia" w:hAnsiTheme="minorEastAsia" w:hint="eastAsia"/>
          <w:b/>
          <w:sz w:val="24"/>
          <w:szCs w:val="24"/>
        </w:rPr>
        <w:t xml:space="preserve">この会の事務所を大垣市　　　　　　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に置く。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（目的）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第3条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この会は、</w:t>
      </w:r>
      <w:r w:rsidR="00B14757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を目的とする。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（事業）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第4条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この会は、第3条の目的を達成するため、次の事業を行う。</w:t>
      </w:r>
    </w:p>
    <w:p w:rsidR="001F076E" w:rsidRPr="00B14757" w:rsidRDefault="00B14757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Pr="00B14757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1F076E" w:rsidRDefault="00B14757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Pr="00B14757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B14757" w:rsidRDefault="00B14757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事業</w:t>
      </w:r>
    </w:p>
    <w:p w:rsidR="00191850" w:rsidRPr="00B14757" w:rsidRDefault="00191850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その他目的を達成するために必要な事業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（会員）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第5条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この会の会員は、この会の目的に賛同して入会し、この会の運営に参画する個人</w:t>
      </w:r>
    </w:p>
    <w:p w:rsidR="001F076E" w:rsidRPr="001F076E" w:rsidRDefault="001F076E" w:rsidP="00B2292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とする。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（入会）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第6条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会員の入会については、特に条件を定めない。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（会費）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第7条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会費は、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年　　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円とする。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（会員の資格の喪失）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第8条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会員が次の各号の一に該当するに至ったときは、その資格を喪失する。</w:t>
      </w:r>
    </w:p>
    <w:p w:rsidR="001F076E" w:rsidRPr="00B2292E" w:rsidRDefault="00B2292E" w:rsidP="00B2292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2292E">
        <w:rPr>
          <w:rFonts w:asciiTheme="minorEastAsia" w:hAnsiTheme="minorEastAsia" w:hint="eastAsia"/>
          <w:b/>
          <w:sz w:val="24"/>
          <w:szCs w:val="24"/>
        </w:rPr>
        <w:t>退会届の提出があったとき。</w:t>
      </w:r>
    </w:p>
    <w:p w:rsidR="001F076E" w:rsidRPr="00B2292E" w:rsidRDefault="00B2292E" w:rsidP="00B2292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2292E">
        <w:rPr>
          <w:rFonts w:asciiTheme="minorEastAsia" w:hAnsiTheme="minorEastAsia" w:hint="eastAsia"/>
          <w:b/>
          <w:sz w:val="24"/>
          <w:szCs w:val="24"/>
        </w:rPr>
        <w:t>団体が消滅したとき。</w:t>
      </w:r>
    </w:p>
    <w:p w:rsidR="001F076E" w:rsidRPr="00E8665B" w:rsidRDefault="00E8665B" w:rsidP="00E8665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E8665B">
        <w:rPr>
          <w:rFonts w:asciiTheme="minorEastAsia" w:hAnsiTheme="minorEastAsia" w:hint="eastAsia"/>
          <w:b/>
          <w:sz w:val="24"/>
          <w:szCs w:val="24"/>
        </w:rPr>
        <w:t>除名されたとき。</w:t>
      </w:r>
    </w:p>
    <w:p w:rsidR="001F076E" w:rsidRPr="00E8665B" w:rsidRDefault="00E8665B" w:rsidP="00E8665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E8665B">
        <w:rPr>
          <w:rFonts w:asciiTheme="minorEastAsia" w:hAnsiTheme="minorEastAsia" w:hint="eastAsia"/>
          <w:b/>
          <w:sz w:val="24"/>
          <w:szCs w:val="24"/>
        </w:rPr>
        <w:t>会員が正当な理由なく会費を滞納し、かつ催告に応じないとき。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（退会）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第9条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会員は、退会届を会長に提出して、任意に退会することができる。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（除名）</w:t>
      </w:r>
    </w:p>
    <w:p w:rsidR="001F076E" w:rsidRPr="001F076E" w:rsidRDefault="001F076E" w:rsidP="00B849B0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第10条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会員が次の各号の一に該当するに至ったときは、会の議決により、これを除名することができる。</w:t>
      </w:r>
    </w:p>
    <w:p w:rsidR="001F076E" w:rsidRPr="00B849B0" w:rsidRDefault="00B849B0" w:rsidP="00B849B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この規約等に違反したとき。</w:t>
      </w:r>
    </w:p>
    <w:p w:rsidR="001F076E" w:rsidRDefault="00B849B0" w:rsidP="00B849B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この会の名誉を傷つけ、又は目的に反する行為をしたとき。</w:t>
      </w:r>
    </w:p>
    <w:p w:rsidR="00191850" w:rsidRPr="00191850" w:rsidRDefault="00191850" w:rsidP="00191850">
      <w:pPr>
        <w:rPr>
          <w:rFonts w:asciiTheme="minorEastAsia" w:hAnsiTheme="minorEastAsia"/>
          <w:b/>
          <w:sz w:val="24"/>
          <w:szCs w:val="24"/>
        </w:rPr>
      </w:pP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lastRenderedPageBreak/>
        <w:t>（拠出金品の不返還）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第11条</w:t>
      </w:r>
      <w:r w:rsidR="00B849B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既納の会費及びその他の拠出金品は、返還しない。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（役員）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第12条</w:t>
      </w:r>
      <w:r w:rsidR="00B849B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この会に次の役員を置く。</w:t>
      </w:r>
    </w:p>
    <w:p w:rsidR="001F076E" w:rsidRDefault="00B849B0" w:rsidP="00B849B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会長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人とする。</w:t>
      </w:r>
    </w:p>
    <w:p w:rsidR="001F076E" w:rsidRPr="005F71D2" w:rsidRDefault="00B849B0" w:rsidP="005F71D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 w:rsidRPr="005F71D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5F71D2">
        <w:rPr>
          <w:rFonts w:asciiTheme="minorEastAsia" w:hAnsiTheme="minorEastAsia" w:hint="eastAsia"/>
          <w:b/>
          <w:sz w:val="24"/>
          <w:szCs w:val="24"/>
        </w:rPr>
        <w:t>副会長</w:t>
      </w:r>
      <w:r w:rsidRPr="005F71D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 w:rsidRPr="005F71D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E27E9">
        <w:rPr>
          <w:rFonts w:asciiTheme="minorEastAsia" w:hAnsiTheme="minorEastAsia" w:hint="eastAsia"/>
          <w:b/>
          <w:sz w:val="24"/>
          <w:szCs w:val="24"/>
        </w:rPr>
        <w:t>人</w:t>
      </w:r>
      <w:r w:rsidR="00373AC9">
        <w:rPr>
          <w:rFonts w:asciiTheme="minorEastAsia" w:hAnsiTheme="minorEastAsia" w:hint="eastAsia"/>
          <w:b/>
          <w:sz w:val="24"/>
          <w:szCs w:val="24"/>
        </w:rPr>
        <w:t>以上</w:t>
      </w:r>
      <w:r w:rsidR="001F076E" w:rsidRPr="005F71D2">
        <w:rPr>
          <w:rFonts w:asciiTheme="minorEastAsia" w:hAnsiTheme="minorEastAsia" w:hint="eastAsia"/>
          <w:b/>
          <w:sz w:val="24"/>
          <w:szCs w:val="24"/>
        </w:rPr>
        <w:t>とする。</w:t>
      </w:r>
    </w:p>
    <w:p w:rsidR="001F076E" w:rsidRPr="00B849B0" w:rsidRDefault="00B849B0" w:rsidP="00B849B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会計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E27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人</w:t>
      </w:r>
      <w:r w:rsidR="00373AC9">
        <w:rPr>
          <w:rFonts w:asciiTheme="minorEastAsia" w:hAnsiTheme="minorEastAsia" w:hint="eastAsia"/>
          <w:b/>
          <w:sz w:val="24"/>
          <w:szCs w:val="24"/>
        </w:rPr>
        <w:t>以上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とする。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（選任等）</w:t>
      </w:r>
    </w:p>
    <w:p w:rsidR="001F076E" w:rsidRPr="001F076E" w:rsidRDefault="001F076E" w:rsidP="00716460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第13条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役員は、総会において選任し、役員の任期は、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年とする。ただし、再任を妨げない。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（職務）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第14条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会長は、この会を代表し、その業務を監督する。</w:t>
      </w:r>
    </w:p>
    <w:p w:rsidR="001F076E" w:rsidRPr="001F076E" w:rsidRDefault="00716460" w:rsidP="001F076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2　　</w:t>
      </w:r>
      <w:r w:rsidR="001F076E" w:rsidRPr="001F076E">
        <w:rPr>
          <w:rFonts w:asciiTheme="minorEastAsia" w:hAnsiTheme="minorEastAsia" w:hint="eastAsia"/>
          <w:b/>
          <w:sz w:val="24"/>
          <w:szCs w:val="24"/>
        </w:rPr>
        <w:t>副会長は、会長を補佐し、会長に事故あるとき又は会長が欠けたときは、その職務を</w:t>
      </w:r>
    </w:p>
    <w:p w:rsidR="001F076E" w:rsidRPr="001F076E" w:rsidRDefault="001F076E" w:rsidP="00716460">
      <w:pPr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代行する。</w:t>
      </w:r>
    </w:p>
    <w:p w:rsidR="001F076E" w:rsidRPr="001F076E" w:rsidRDefault="00716460" w:rsidP="001F076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　　</w:t>
      </w:r>
      <w:r w:rsidR="001F076E" w:rsidRPr="001F076E">
        <w:rPr>
          <w:rFonts w:asciiTheme="minorEastAsia" w:hAnsiTheme="minorEastAsia" w:hint="eastAsia"/>
          <w:b/>
          <w:sz w:val="24"/>
          <w:szCs w:val="24"/>
        </w:rPr>
        <w:t>会計は、会の経理及び財産の管理を行う。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（総会）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第15条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総会は、会員をもって構成し、年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回会長が招集する。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（定足数）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第16条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>
        <w:rPr>
          <w:rFonts w:asciiTheme="minorEastAsia" w:hAnsiTheme="minorEastAsia" w:hint="eastAsia"/>
          <w:b/>
          <w:sz w:val="24"/>
          <w:szCs w:val="24"/>
        </w:rPr>
        <w:t>総会は、会員総数の</w:t>
      </w:r>
      <w:r w:rsidRPr="001F076E">
        <w:rPr>
          <w:rFonts w:asciiTheme="minorEastAsia" w:hAnsiTheme="minorEastAsia" w:hint="eastAsia"/>
          <w:b/>
          <w:sz w:val="24"/>
          <w:szCs w:val="24"/>
        </w:rPr>
        <w:t>過半数によって成立する。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（議長）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第17条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総会の議長は、会長又は会長の指名を受けた者が行う。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（議決）</w:t>
      </w:r>
    </w:p>
    <w:p w:rsidR="001F076E" w:rsidRPr="001F076E" w:rsidRDefault="001F076E" w:rsidP="00B27A94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</w:t>
      </w:r>
      <w:r w:rsidR="00B27A94">
        <w:rPr>
          <w:rFonts w:asciiTheme="minorEastAsia" w:hAnsiTheme="minorEastAsia" w:hint="eastAsia"/>
          <w:b/>
          <w:sz w:val="24"/>
          <w:szCs w:val="24"/>
        </w:rPr>
        <w:t>18</w:t>
      </w:r>
      <w:r w:rsidRPr="001F076E">
        <w:rPr>
          <w:rFonts w:asciiTheme="minorEastAsia" w:hAnsiTheme="minorEastAsia" w:hint="eastAsia"/>
          <w:b/>
          <w:sz w:val="24"/>
          <w:szCs w:val="24"/>
        </w:rPr>
        <w:t>条</w:t>
      </w:r>
      <w:r w:rsidR="00B27A9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総会は、出席した会員の過半数をもって決し、可否同数のときは、議長の決するところによる。</w:t>
      </w:r>
    </w:p>
    <w:p w:rsidR="001F076E" w:rsidRPr="001F076E" w:rsidRDefault="002008E9" w:rsidP="001F076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2　　</w:t>
      </w:r>
      <w:r w:rsidR="001F076E" w:rsidRPr="001F076E">
        <w:rPr>
          <w:rFonts w:asciiTheme="minorEastAsia" w:hAnsiTheme="minorEastAsia" w:hint="eastAsia"/>
          <w:b/>
          <w:sz w:val="24"/>
          <w:szCs w:val="24"/>
        </w:rPr>
        <w:t>やむを得ない理由のため総会に出席できない会員は、書面をもって表決し、又は他の</w:t>
      </w:r>
    </w:p>
    <w:p w:rsidR="001F076E" w:rsidRPr="001F076E" w:rsidRDefault="001F076E" w:rsidP="002008E9">
      <w:pPr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会員を代理人として表決を委任することができる。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（事業年度）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第19条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事業年度は、毎年4月1日に始まり翌年3月31日に終わるものとする。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（委任）</w:t>
      </w:r>
    </w:p>
    <w:p w:rsid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第20条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この規約のほか必要な事項は、会長が別に定める。</w:t>
      </w:r>
    </w:p>
    <w:p w:rsidR="002008E9" w:rsidRPr="001F076E" w:rsidRDefault="002008E9" w:rsidP="001F076E">
      <w:pPr>
        <w:rPr>
          <w:rFonts w:asciiTheme="minorEastAsia" w:hAnsiTheme="minorEastAsia"/>
          <w:b/>
          <w:sz w:val="24"/>
          <w:szCs w:val="24"/>
        </w:rPr>
      </w:pPr>
    </w:p>
    <w:p w:rsidR="001F076E" w:rsidRPr="001F076E" w:rsidRDefault="001F076E" w:rsidP="002008E9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附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則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この規約は</w:t>
      </w:r>
      <w:r w:rsidR="00F4661C">
        <w:rPr>
          <w:rFonts w:asciiTheme="minorEastAsia" w:hAnsiTheme="minorEastAsia" w:hint="eastAsia"/>
          <w:b/>
          <w:sz w:val="24"/>
          <w:szCs w:val="24"/>
        </w:rPr>
        <w:t xml:space="preserve">、　　</w:t>
      </w:r>
      <w:bookmarkStart w:id="0" w:name="_GoBack"/>
      <w:bookmarkEnd w:id="0"/>
      <w:r w:rsidRPr="001F076E">
        <w:rPr>
          <w:rFonts w:asciiTheme="minorEastAsia" w:hAnsiTheme="minorEastAsia" w:hint="eastAsia"/>
          <w:b/>
          <w:sz w:val="24"/>
          <w:szCs w:val="24"/>
        </w:rPr>
        <w:t>年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月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日から施行する。</w:t>
      </w:r>
    </w:p>
    <w:sectPr w:rsidR="001F076E" w:rsidRPr="001F076E" w:rsidSect="00C07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81B" w:rsidRDefault="00D8481B" w:rsidP="00D8481B">
      <w:r>
        <w:separator/>
      </w:r>
    </w:p>
  </w:endnote>
  <w:endnote w:type="continuationSeparator" w:id="0">
    <w:p w:rsidR="00D8481B" w:rsidRDefault="00D8481B" w:rsidP="00D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1B" w:rsidRDefault="00D848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726011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4"/>
      </w:rPr>
    </w:sdtEndPr>
    <w:sdtContent>
      <w:p w:rsidR="00D8481B" w:rsidRPr="00D8481B" w:rsidRDefault="00D8481B">
        <w:pPr>
          <w:pStyle w:val="a6"/>
          <w:jc w:val="center"/>
          <w:rPr>
            <w:rFonts w:asciiTheme="minorEastAsia" w:hAnsiTheme="minorEastAsia"/>
            <w:b/>
            <w:sz w:val="24"/>
          </w:rPr>
        </w:pPr>
        <w:r w:rsidRPr="00D8481B">
          <w:rPr>
            <w:rFonts w:asciiTheme="minorEastAsia" w:hAnsiTheme="minorEastAsia"/>
            <w:b/>
            <w:sz w:val="24"/>
          </w:rPr>
          <w:fldChar w:fldCharType="begin"/>
        </w:r>
        <w:r w:rsidRPr="00D8481B">
          <w:rPr>
            <w:rFonts w:asciiTheme="minorEastAsia" w:hAnsiTheme="minorEastAsia"/>
            <w:b/>
            <w:sz w:val="24"/>
          </w:rPr>
          <w:instrText>PAGE   \* MERGEFORMAT</w:instrText>
        </w:r>
        <w:r w:rsidRPr="00D8481B">
          <w:rPr>
            <w:rFonts w:asciiTheme="minorEastAsia" w:hAnsiTheme="minorEastAsia"/>
            <w:b/>
            <w:sz w:val="24"/>
          </w:rPr>
          <w:fldChar w:fldCharType="separate"/>
        </w:r>
        <w:r w:rsidR="00373AC9" w:rsidRPr="00373AC9">
          <w:rPr>
            <w:rFonts w:asciiTheme="minorEastAsia" w:hAnsiTheme="minorEastAsia"/>
            <w:b/>
            <w:noProof/>
            <w:sz w:val="24"/>
            <w:lang w:val="ja-JP"/>
          </w:rPr>
          <w:t>1</w:t>
        </w:r>
        <w:r w:rsidRPr="00D8481B">
          <w:rPr>
            <w:rFonts w:asciiTheme="minorEastAsia" w:hAnsiTheme="minorEastAsia"/>
            <w:b/>
            <w:sz w:val="24"/>
          </w:rPr>
          <w:fldChar w:fldCharType="end"/>
        </w:r>
      </w:p>
    </w:sdtContent>
  </w:sdt>
  <w:p w:rsidR="00D8481B" w:rsidRDefault="00D848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1B" w:rsidRDefault="00D848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81B" w:rsidRDefault="00D8481B" w:rsidP="00D8481B">
      <w:r>
        <w:separator/>
      </w:r>
    </w:p>
  </w:footnote>
  <w:footnote w:type="continuationSeparator" w:id="0">
    <w:p w:rsidR="00D8481B" w:rsidRDefault="00D8481B" w:rsidP="00D8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1B" w:rsidRDefault="00D848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1B" w:rsidRDefault="00D848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1B" w:rsidRDefault="00D848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6E61"/>
    <w:multiLevelType w:val="hybridMultilevel"/>
    <w:tmpl w:val="7FCAC930"/>
    <w:lvl w:ilvl="0" w:tplc="4A1A147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326AD"/>
    <w:multiLevelType w:val="hybridMultilevel"/>
    <w:tmpl w:val="CCC66858"/>
    <w:lvl w:ilvl="0" w:tplc="8FC61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51E71"/>
    <w:multiLevelType w:val="hybridMultilevel"/>
    <w:tmpl w:val="99C80C24"/>
    <w:lvl w:ilvl="0" w:tplc="91C8458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D6607"/>
    <w:multiLevelType w:val="hybridMultilevel"/>
    <w:tmpl w:val="3ABA4C22"/>
    <w:lvl w:ilvl="0" w:tplc="3788B0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9D"/>
    <w:rsid w:val="00191850"/>
    <w:rsid w:val="001F076E"/>
    <w:rsid w:val="002008E9"/>
    <w:rsid w:val="00373AC9"/>
    <w:rsid w:val="004138A2"/>
    <w:rsid w:val="004F75C9"/>
    <w:rsid w:val="005F71D2"/>
    <w:rsid w:val="00716460"/>
    <w:rsid w:val="00AE27E9"/>
    <w:rsid w:val="00B1201F"/>
    <w:rsid w:val="00B14757"/>
    <w:rsid w:val="00B2292E"/>
    <w:rsid w:val="00B27A94"/>
    <w:rsid w:val="00B849B0"/>
    <w:rsid w:val="00C07511"/>
    <w:rsid w:val="00D8481B"/>
    <w:rsid w:val="00E8665B"/>
    <w:rsid w:val="00F4661C"/>
    <w:rsid w:val="00F962A7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15CD06"/>
  <w15:docId w15:val="{3E7BF159-0D9C-4C2A-B077-994BA52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4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81B"/>
  </w:style>
  <w:style w:type="paragraph" w:styleId="a6">
    <w:name w:val="footer"/>
    <w:basedOn w:val="a"/>
    <w:link w:val="a7"/>
    <w:uiPriority w:val="99"/>
    <w:unhideWhenUsed/>
    <w:rsid w:val="00D8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B84E-DAFE-4E19-B449-DB435517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慎也</dc:creator>
  <cp:keywords/>
  <dc:description/>
  <cp:lastModifiedBy>後藤　実穂子</cp:lastModifiedBy>
  <cp:revision>15</cp:revision>
  <dcterms:created xsi:type="dcterms:W3CDTF">2015-09-18T01:29:00Z</dcterms:created>
  <dcterms:modified xsi:type="dcterms:W3CDTF">2021-05-27T01:53:00Z</dcterms:modified>
</cp:coreProperties>
</file>