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第</w:t>
      </w:r>
      <w:r w:rsidRPr="00F76875">
        <w:rPr>
          <w:rFonts w:asciiTheme="minorEastAsia" w:hAnsiTheme="minorEastAsia"/>
        </w:rPr>
        <w:t>6</w:t>
      </w:r>
      <w:r w:rsidRPr="00F76875">
        <w:rPr>
          <w:rFonts w:asciiTheme="minorEastAsia" w:hAnsiTheme="minorEastAsia" w:hint="eastAsia"/>
        </w:rPr>
        <w:t>号様式</w:t>
      </w:r>
      <w:r w:rsidRPr="00F76875">
        <w:rPr>
          <w:rFonts w:asciiTheme="minorEastAsia" w:hAnsiTheme="minorEastAsia"/>
        </w:rPr>
        <w:t>(</w:t>
      </w:r>
      <w:r w:rsidRPr="00F76875">
        <w:rPr>
          <w:rFonts w:asciiTheme="minorEastAsia" w:hAnsiTheme="minorEastAsia" w:hint="eastAsia"/>
        </w:rPr>
        <w:t>第</w:t>
      </w:r>
      <w:r w:rsidRPr="00F76875">
        <w:rPr>
          <w:rFonts w:asciiTheme="minorEastAsia" w:hAnsiTheme="minorEastAsia"/>
        </w:rPr>
        <w:t>11</w:t>
      </w:r>
      <w:r w:rsidRPr="00F76875">
        <w:rPr>
          <w:rFonts w:asciiTheme="minorEastAsia" w:hAnsiTheme="minorEastAsia" w:hint="eastAsia"/>
        </w:rPr>
        <w:t>条関係</w:t>
      </w:r>
      <w:r w:rsidRPr="00F76875">
        <w:rPr>
          <w:rFonts w:asciiTheme="minorEastAsia" w:hAnsiTheme="minorEastAsia"/>
        </w:rPr>
        <w:t>)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年　　月　　日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大垣市長　　　　　　　　　　様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  <w:spacing w:val="210"/>
        </w:rPr>
        <w:t>住</w:t>
      </w:r>
      <w:r w:rsidRPr="00F76875">
        <w:rPr>
          <w:rFonts w:asciiTheme="minorEastAsia" w:hAnsiTheme="minorEastAsia" w:hint="eastAsia"/>
        </w:rPr>
        <w:t xml:space="preserve">所　　　　　　　　　　　　　　　　　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届出者　</w:t>
      </w:r>
      <w:r w:rsidRPr="00F76875">
        <w:rPr>
          <w:rFonts w:asciiTheme="minorEastAsia" w:hAnsiTheme="minorEastAsia" w:hint="eastAsia"/>
          <w:spacing w:val="210"/>
        </w:rPr>
        <w:t>氏</w:t>
      </w:r>
      <w:r w:rsidRPr="00F76875">
        <w:rPr>
          <w:rFonts w:asciiTheme="minorEastAsia" w:hAnsiTheme="minorEastAsia" w:hint="eastAsia"/>
        </w:rPr>
        <w:t xml:space="preserve">名　　　　　　　　　　　　　　　　</w:t>
      </w:r>
      <w:r w:rsidR="00CF7FA0">
        <w:rPr>
          <w:rFonts w:asciiTheme="minorEastAsia" w:hAnsiTheme="minorEastAsia" w:hint="eastAsia"/>
        </w:rPr>
        <w:t xml:space="preserve">　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電話番号</w:t>
      </w:r>
      <w:r w:rsidRPr="00F76875">
        <w:rPr>
          <w:rFonts w:asciiTheme="minorEastAsia" w:hAnsiTheme="minorEastAsia"/>
        </w:rPr>
        <w:t>(</w:t>
      </w:r>
      <w:r w:rsidRPr="00F76875">
        <w:rPr>
          <w:rFonts w:asciiTheme="minorEastAsia" w:hAnsiTheme="minorEastAsia" w:hint="eastAsia"/>
        </w:rPr>
        <w:t xml:space="preserve">　　　　</w:t>
      </w:r>
      <w:r w:rsidRPr="00F76875">
        <w:rPr>
          <w:rFonts w:asciiTheme="minorEastAsia" w:hAnsiTheme="minorEastAsia"/>
        </w:rPr>
        <w:t>)</w:t>
      </w:r>
      <w:r w:rsidRPr="00F76875">
        <w:rPr>
          <w:rFonts w:asciiTheme="minorEastAsia" w:hAnsiTheme="minorEastAsia" w:hint="eastAsia"/>
        </w:rPr>
        <w:t xml:space="preserve">　　　　　―　　　　　　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42"/>
        <w:gridCol w:w="4269"/>
      </w:tblGrid>
      <w:tr w:rsidR="00F76875" w:rsidRPr="00F76875" w:rsidTr="00833F6F">
        <w:tc>
          <w:tcPr>
            <w:tcW w:w="4242" w:type="dxa"/>
          </w:tcPr>
          <w:p w:rsidR="00F76875" w:rsidRPr="00F76875" w:rsidRDefault="00836DF4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211.6pt;margin-top:1.1pt;width:202.5pt;height:24pt;z-index:251665408" o:allowincell="f" strokeweight=".5pt">
                  <v:textbox inset="5.85pt,.7pt,5.85pt,.7pt"/>
                </v:shape>
              </w:pict>
            </w:r>
            <w:r w:rsidR="00F76875"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69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ind w:right="21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法人にあっては、主たる事務所の所在地及び名称並びに代表者の氏名</w:t>
            </w:r>
          </w:p>
        </w:tc>
      </w:tr>
    </w:tbl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景観計画区域内行為届出書</w:t>
      </w:r>
      <w:bookmarkStart w:id="0" w:name="_GoBack"/>
      <w:bookmarkEnd w:id="0"/>
    </w:p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景観法第</w:t>
      </w:r>
      <w:r w:rsidRPr="00F76875">
        <w:rPr>
          <w:rFonts w:asciiTheme="minorEastAsia" w:hAnsiTheme="minorEastAsia"/>
        </w:rPr>
        <w:t>16</w:t>
      </w:r>
      <w:r w:rsidRPr="00F76875">
        <w:rPr>
          <w:rFonts w:asciiTheme="minorEastAsia" w:hAnsiTheme="minorEastAsia" w:hint="eastAsia"/>
        </w:rPr>
        <w:t>条第</w:t>
      </w:r>
      <w:r w:rsidRPr="00F76875">
        <w:rPr>
          <w:rFonts w:asciiTheme="minorEastAsia" w:hAnsiTheme="minorEastAsia"/>
        </w:rPr>
        <w:t>1</w:t>
      </w:r>
      <w:r w:rsidRPr="00F76875">
        <w:rPr>
          <w:rFonts w:asciiTheme="minorEastAsia" w:hAnsiTheme="minorEastAsia" w:hint="eastAsia"/>
        </w:rPr>
        <w:t>項の規定により、大垣市景観計画区域内における行為について、関係図面を添えて次のとおり届け出ます。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8"/>
        <w:gridCol w:w="406"/>
        <w:gridCol w:w="1498"/>
        <w:gridCol w:w="1063"/>
        <w:gridCol w:w="743"/>
        <w:gridCol w:w="518"/>
        <w:gridCol w:w="433"/>
        <w:gridCol w:w="876"/>
        <w:gridCol w:w="1686"/>
      </w:tblGrid>
      <w:tr w:rsidR="00F76875" w:rsidRPr="00F76875" w:rsidTr="00833F6F">
        <w:trPr>
          <w:trHeight w:val="427"/>
        </w:trPr>
        <w:tc>
          <w:tcPr>
            <w:tcW w:w="3192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行為地の所在地</w:t>
            </w:r>
          </w:p>
        </w:tc>
        <w:tc>
          <w:tcPr>
            <w:tcW w:w="5319" w:type="dxa"/>
            <w:gridSpan w:val="6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大垣市</w:t>
            </w:r>
          </w:p>
        </w:tc>
      </w:tr>
      <w:tr w:rsidR="00F76875" w:rsidRPr="00F76875" w:rsidTr="00833F6F">
        <w:trPr>
          <w:cantSplit/>
        </w:trPr>
        <w:tc>
          <w:tcPr>
            <w:tcW w:w="3192" w:type="dxa"/>
            <w:gridSpan w:val="3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景観計画区域区分</w:t>
            </w:r>
          </w:p>
        </w:tc>
        <w:tc>
          <w:tcPr>
            <w:tcW w:w="2324" w:type="dxa"/>
            <w:gridSpan w:val="3"/>
            <w:tcBorders>
              <w:right w:val="dotted" w:sz="4" w:space="0" w:color="auto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□景観形成重点地域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□景観形成モデル地域</w:t>
            </w:r>
          </w:p>
        </w:tc>
        <w:tc>
          <w:tcPr>
            <w:tcW w:w="2995" w:type="dxa"/>
            <w:gridSpan w:val="3"/>
            <w:tcBorders>
              <w:left w:val="nil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地域</w:t>
            </w:r>
          </w:p>
        </w:tc>
      </w:tr>
      <w:tr w:rsidR="00F76875" w:rsidRPr="00F76875" w:rsidTr="00833F6F">
        <w:trPr>
          <w:cantSplit/>
        </w:trPr>
        <w:tc>
          <w:tcPr>
            <w:tcW w:w="3192" w:type="dxa"/>
            <w:gridSpan w:val="3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3"/>
            <w:tcBorders>
              <w:right w:val="dotted" w:sz="4" w:space="0" w:color="auto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□上記以外の景観計画区域</w:t>
            </w:r>
          </w:p>
        </w:tc>
        <w:tc>
          <w:tcPr>
            <w:tcW w:w="2995" w:type="dxa"/>
            <w:gridSpan w:val="3"/>
            <w:tcBorders>
              <w:left w:val="nil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□にぎわいの情景区域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□くらしの情景区域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□田園の情景区域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□里山の情景区域</w:t>
            </w:r>
          </w:p>
        </w:tc>
      </w:tr>
      <w:tr w:rsidR="00F76875" w:rsidRPr="00F76875" w:rsidTr="00833F6F">
        <w:trPr>
          <w:cantSplit/>
          <w:trHeight w:val="57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570"/>
        </w:trPr>
        <w:tc>
          <w:tcPr>
            <w:tcW w:w="1288" w:type="dxa"/>
            <w:vMerge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19" w:type="dxa"/>
            <w:gridSpan w:val="6"/>
            <w:vAlign w:val="bottom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電話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 xml:space="preserve">　　</w:t>
            </w:r>
            <w:r w:rsidRPr="00F76875">
              <w:rPr>
                <w:rFonts w:asciiTheme="minorEastAsia" w:hAnsiTheme="minorEastAsia"/>
              </w:rPr>
              <w:t>)</w:t>
            </w:r>
            <w:r w:rsidRPr="00F76875">
              <w:rPr>
                <w:rFonts w:asciiTheme="minorEastAsia" w:hAnsiTheme="minorEastAsia" w:hint="eastAsia"/>
              </w:rPr>
              <w:t xml:space="preserve">　　―　　　</w:t>
            </w:r>
          </w:p>
        </w:tc>
      </w:tr>
      <w:tr w:rsidR="00F76875" w:rsidRPr="00F76875" w:rsidTr="00833F6F">
        <w:trPr>
          <w:cantSplit/>
          <w:trHeight w:val="57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57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19" w:type="dxa"/>
            <w:gridSpan w:val="6"/>
            <w:vAlign w:val="bottom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電話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 xml:space="preserve">　　</w:t>
            </w:r>
            <w:r w:rsidRPr="00F76875">
              <w:rPr>
                <w:rFonts w:asciiTheme="minorEastAsia" w:hAnsiTheme="minorEastAsia"/>
              </w:rPr>
              <w:t>)</w:t>
            </w:r>
            <w:r w:rsidRPr="00F76875">
              <w:rPr>
                <w:rFonts w:asciiTheme="minorEastAsia" w:hAnsiTheme="minorEastAsia" w:hint="eastAsia"/>
              </w:rPr>
              <w:t xml:space="preserve">　　―　　　</w:t>
            </w:r>
          </w:p>
        </w:tc>
      </w:tr>
      <w:tr w:rsidR="00F76875" w:rsidRPr="00F76875" w:rsidTr="00833F6F">
        <w:trPr>
          <w:cantSplit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行為の種類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建築物</w:t>
            </w:r>
          </w:p>
        </w:tc>
        <w:tc>
          <w:tcPr>
            <w:tcW w:w="5319" w:type="dxa"/>
            <w:gridSpan w:val="6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□新築　　□増築　　□改築　　□移転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□外観の変更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>□修繕　□模様替え　□色彩の変更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</w:tr>
      <w:tr w:rsidR="00F76875" w:rsidRPr="00F76875" w:rsidTr="00833F6F">
        <w:trPr>
          <w:cantSplit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工作物</w:t>
            </w:r>
          </w:p>
        </w:tc>
        <w:tc>
          <w:tcPr>
            <w:tcW w:w="5319" w:type="dxa"/>
            <w:gridSpan w:val="6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□新築　　□増築　　□改築　　□移転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□外観の変更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>□修繕　□模様替え　□色彩の変更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</w:tr>
      <w:tr w:rsidR="00F76875" w:rsidRPr="00F76875" w:rsidTr="00833F6F">
        <w:trPr>
          <w:cantSplit/>
          <w:trHeight w:val="734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土地の形質</w:t>
            </w:r>
            <w:r w:rsidRPr="00F76875">
              <w:rPr>
                <w:rFonts w:asciiTheme="minorEastAsia" w:hAnsiTheme="minorEastAsia" w:hint="eastAsia"/>
                <w:spacing w:val="210"/>
              </w:rPr>
              <w:t>の</w:t>
            </w:r>
            <w:r w:rsidRPr="00F76875">
              <w:rPr>
                <w:rFonts w:asciiTheme="minorEastAsia" w:hAnsiTheme="minorEastAsia" w:hint="eastAsia"/>
              </w:rPr>
              <w:t>変更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>行為の内容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</w:tr>
      <w:tr w:rsidR="00F76875" w:rsidRPr="00F76875" w:rsidTr="00833F6F">
        <w:trPr>
          <w:cantSplit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屋外における土</w:t>
            </w:r>
            <w:r w:rsidRPr="00F76875">
              <w:rPr>
                <w:rFonts w:asciiTheme="minorEastAsia" w:hAnsiTheme="minorEastAsia" w:hint="eastAsia"/>
                <w:spacing w:val="17"/>
              </w:rPr>
              <w:t>石、廃棄物そ</w:t>
            </w:r>
            <w:r w:rsidRPr="00F76875">
              <w:rPr>
                <w:rFonts w:asciiTheme="minorEastAsia" w:hAnsiTheme="minorEastAsia" w:hint="eastAsia"/>
              </w:rPr>
              <w:t>の他の物件の堆積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>行為の内容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</w:tr>
      <w:tr w:rsidR="00F76875" w:rsidRPr="00F76875" w:rsidTr="00F76875">
        <w:trPr>
          <w:cantSplit/>
          <w:trHeight w:val="455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木竹の伐採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>行為の内容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</w:tr>
      <w:tr w:rsidR="00F76875" w:rsidRPr="00F76875" w:rsidTr="00833F6F">
        <w:trPr>
          <w:trHeight w:val="427"/>
        </w:trPr>
        <w:tc>
          <w:tcPr>
            <w:tcW w:w="169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着手予定年月日</w:t>
            </w:r>
          </w:p>
        </w:tc>
        <w:tc>
          <w:tcPr>
            <w:tcW w:w="2561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694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完了予定年月日</w:t>
            </w:r>
          </w:p>
        </w:tc>
        <w:tc>
          <w:tcPr>
            <w:tcW w:w="2562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lastRenderedPageBreak/>
              <w:t>建築物概要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1806" w:type="dxa"/>
            <w:gridSpan w:val="2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地上　　　階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tcBorders>
              <w:tl2br w:val="single" w:sz="4" w:space="0" w:color="auto"/>
            </w:tcBorders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届出以外の部分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合計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仕上材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3513" w:type="dxa"/>
            <w:gridSpan w:val="4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外壁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色彩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>マンセル値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3513" w:type="dxa"/>
            <w:gridSpan w:val="4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外壁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工作物概要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規則第</w:t>
            </w:r>
            <w:r w:rsidRPr="00F76875">
              <w:rPr>
                <w:rFonts w:asciiTheme="minorEastAsia" w:hAnsiTheme="minorEastAsia"/>
              </w:rPr>
              <w:t>2</w:t>
            </w:r>
            <w:r w:rsidRPr="00F76875">
              <w:rPr>
                <w:rFonts w:asciiTheme="minorEastAsia" w:hAnsiTheme="minorEastAsia" w:hint="eastAsia"/>
              </w:rPr>
              <w:t>条第　号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319" w:type="dxa"/>
            <w:gridSpan w:val="6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m(</w:t>
            </w:r>
            <w:r w:rsidRPr="00F76875">
              <w:rPr>
                <w:rFonts w:asciiTheme="minorEastAsia" w:hAnsiTheme="minorEastAsia" w:hint="eastAsia"/>
              </w:rPr>
              <w:t xml:space="preserve">地上からの高さ　　　　　</w:t>
            </w:r>
            <w:r w:rsidRPr="00F76875">
              <w:rPr>
                <w:rFonts w:asciiTheme="minorEastAsia" w:hAnsiTheme="minorEastAsia"/>
              </w:rPr>
              <w:t>m)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長さ・延長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幅員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tcBorders>
              <w:tl2br w:val="single" w:sz="4" w:space="0" w:color="auto"/>
            </w:tcBorders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届出以外の部分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合計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仕上材</w:t>
            </w:r>
          </w:p>
        </w:tc>
        <w:tc>
          <w:tcPr>
            <w:tcW w:w="1806" w:type="dxa"/>
            <w:gridSpan w:val="2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F76875">
              <w:rPr>
                <w:rFonts w:asciiTheme="minorEastAsia" w:hAnsiTheme="minorEastAsia" w:hint="eastAsia"/>
                <w:spacing w:val="-4"/>
              </w:rPr>
              <w:t>色彩</w:t>
            </w:r>
            <w:r w:rsidRPr="00F76875">
              <w:rPr>
                <w:rFonts w:asciiTheme="minorEastAsia" w:hAnsiTheme="minorEastAsia"/>
                <w:spacing w:val="-4"/>
              </w:rPr>
              <w:t>(</w:t>
            </w:r>
            <w:r w:rsidRPr="00F76875">
              <w:rPr>
                <w:rFonts w:asciiTheme="minorEastAsia" w:hAnsiTheme="minorEastAsia" w:hint="eastAsia"/>
                <w:spacing w:val="-4"/>
              </w:rPr>
              <w:t>マンセル値</w:t>
            </w:r>
            <w:r w:rsidRPr="00F76875">
              <w:rPr>
                <w:rFonts w:asciiTheme="minorEastAsia" w:hAnsiTheme="minorEastAsia"/>
                <w:spacing w:val="-4"/>
              </w:rPr>
              <w:t>)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土地の形質の変更概要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行為面積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法面擁壁の高さ</w:t>
            </w:r>
          </w:p>
        </w:tc>
        <w:tc>
          <w:tcPr>
            <w:tcW w:w="1806" w:type="dxa"/>
            <w:gridSpan w:val="2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法面擁壁の長さ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行為の目的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665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行為の内容</w:t>
            </w:r>
          </w:p>
        </w:tc>
        <w:tc>
          <w:tcPr>
            <w:tcW w:w="5319" w:type="dxa"/>
            <w:gridSpan w:val="6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切土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 xml:space="preserve">　　　　　</w:t>
            </w: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3</w:t>
            </w:r>
            <w:r w:rsidRPr="00F76875">
              <w:rPr>
                <w:rFonts w:asciiTheme="minorEastAsia" w:hAnsiTheme="minorEastAsia"/>
              </w:rPr>
              <w:t>)</w:t>
            </w:r>
            <w:r w:rsidRPr="00F76875">
              <w:rPr>
                <w:rFonts w:asciiTheme="minorEastAsia" w:hAnsiTheme="minorEastAsia" w:hint="eastAsia"/>
              </w:rPr>
              <w:t xml:space="preserve">　　盛土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 xml:space="preserve">　　　　　</w:t>
            </w: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3</w:t>
            </w:r>
            <w:r w:rsidRPr="00F76875">
              <w:rPr>
                <w:rFonts w:asciiTheme="minorEastAsia" w:hAnsiTheme="minorEastAsia"/>
              </w:rPr>
              <w:t>)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その他</w:t>
            </w:r>
            <w:r w:rsidRPr="00F76875">
              <w:rPr>
                <w:rFonts w:asciiTheme="minorEastAsia" w:hAnsiTheme="minorEastAsia"/>
              </w:rPr>
              <w:t>(</w:t>
            </w:r>
            <w:r w:rsidRPr="00F76875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F76875">
              <w:rPr>
                <w:rFonts w:asciiTheme="minorEastAsia" w:hAnsiTheme="minorEastAsia"/>
              </w:rPr>
              <w:t>)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法面擁壁の処理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屋外における土石、廃棄物その他の物件の堆積概要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行為の目的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行為面積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堆積物の種類</w:t>
            </w:r>
          </w:p>
        </w:tc>
        <w:tc>
          <w:tcPr>
            <w:tcW w:w="1806" w:type="dxa"/>
            <w:gridSpan w:val="2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堆積の高さ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堆積期間</w:t>
            </w:r>
          </w:p>
        </w:tc>
        <w:tc>
          <w:tcPr>
            <w:tcW w:w="1806" w:type="dxa"/>
            <w:gridSpan w:val="2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遮蔽等の処理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木竹の伐採概要</w:t>
            </w: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行為の目的</w:t>
            </w:r>
          </w:p>
        </w:tc>
        <w:tc>
          <w:tcPr>
            <w:tcW w:w="5319" w:type="dxa"/>
            <w:gridSpan w:val="6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行為面積</w:t>
            </w:r>
          </w:p>
        </w:tc>
        <w:tc>
          <w:tcPr>
            <w:tcW w:w="1686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  <w:r w:rsidRPr="00F76875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伐採木竹の高さ</w:t>
            </w:r>
          </w:p>
        </w:tc>
        <w:tc>
          <w:tcPr>
            <w:tcW w:w="1806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/>
              </w:rPr>
              <w:t>m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伐採木竹の種類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390"/>
        </w:trPr>
        <w:tc>
          <w:tcPr>
            <w:tcW w:w="1288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本数</w:t>
            </w:r>
          </w:p>
        </w:tc>
        <w:tc>
          <w:tcPr>
            <w:tcW w:w="1806" w:type="dxa"/>
            <w:gridSpan w:val="2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平均樹齢</w:t>
            </w:r>
          </w:p>
        </w:tc>
        <w:tc>
          <w:tcPr>
            <w:tcW w:w="1686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F76875" w:rsidRPr="00F76875" w:rsidRDefault="00F76875" w:rsidP="00F76875">
      <w:pPr>
        <w:wordWrap w:val="0"/>
        <w:overflowPunct w:val="0"/>
        <w:autoSpaceDE w:val="0"/>
        <w:autoSpaceDN w:val="0"/>
        <w:ind w:left="735" w:hanging="735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注　</w:t>
      </w:r>
      <w:r w:rsidRPr="00F76875">
        <w:rPr>
          <w:rFonts w:asciiTheme="minorEastAsia" w:hAnsiTheme="minorEastAsia"/>
        </w:rPr>
        <w:t>1</w:t>
      </w:r>
      <w:r w:rsidRPr="00F76875">
        <w:rPr>
          <w:rFonts w:asciiTheme="minorEastAsia" w:hAnsiTheme="minorEastAsia" w:hint="eastAsia"/>
        </w:rPr>
        <w:t xml:space="preserve">　届出書は、正・副</w:t>
      </w:r>
      <w:r w:rsidRPr="00F76875">
        <w:rPr>
          <w:rFonts w:asciiTheme="minorEastAsia" w:hAnsiTheme="minorEastAsia"/>
        </w:rPr>
        <w:t>2</w:t>
      </w:r>
      <w:r w:rsidRPr="00F76875">
        <w:rPr>
          <w:rFonts w:asciiTheme="minorEastAsia" w:hAnsiTheme="minorEastAsia" w:hint="eastAsia"/>
        </w:rPr>
        <w:t>通提出してください。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260" w:lineRule="exact"/>
        <w:ind w:left="735" w:hanging="735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　　</w:t>
      </w:r>
      <w:r w:rsidRPr="00F76875">
        <w:rPr>
          <w:rFonts w:asciiTheme="minorEastAsia" w:hAnsiTheme="minorEastAsia"/>
        </w:rPr>
        <w:t>2</w:t>
      </w:r>
      <w:r w:rsidRPr="00F76875">
        <w:rPr>
          <w:rFonts w:asciiTheme="minorEastAsia" w:hAnsiTheme="minorEastAsia" w:hint="eastAsia"/>
        </w:rPr>
        <w:t xml:space="preserve">　届出者欄には、建築主又は築造主を記入してください。</w:t>
      </w:r>
      <w:r w:rsidRPr="00F76875">
        <w:rPr>
          <w:rFonts w:asciiTheme="minorEastAsia" w:hAnsiTheme="minorEastAsia"/>
        </w:rPr>
        <w:t>(</w:t>
      </w:r>
      <w:r w:rsidRPr="00F76875">
        <w:rPr>
          <w:rFonts w:asciiTheme="minorEastAsia" w:hAnsiTheme="minorEastAsia" w:hint="eastAsia"/>
        </w:rPr>
        <w:t>法人、団体等の場合にはその代表者</w:t>
      </w:r>
      <w:r w:rsidRPr="00F76875">
        <w:rPr>
          <w:rFonts w:asciiTheme="minorEastAsia" w:hAnsiTheme="minorEastAsia"/>
        </w:rPr>
        <w:t>)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260" w:lineRule="exact"/>
        <w:ind w:left="735" w:hanging="735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　　</w:t>
      </w:r>
      <w:r w:rsidRPr="00F76875">
        <w:rPr>
          <w:rFonts w:asciiTheme="minorEastAsia" w:hAnsiTheme="minorEastAsia"/>
        </w:rPr>
        <w:t>3</w:t>
      </w:r>
      <w:r w:rsidRPr="00F76875">
        <w:rPr>
          <w:rFonts w:asciiTheme="minorEastAsia" w:hAnsiTheme="minorEastAsia" w:hint="eastAsia"/>
        </w:rPr>
        <w:t xml:space="preserve">　該当する□の中にレ印をつけてください。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260" w:lineRule="exact"/>
        <w:ind w:left="735" w:hanging="735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　　</w:t>
      </w:r>
      <w:r w:rsidRPr="00F76875">
        <w:rPr>
          <w:rFonts w:asciiTheme="minorEastAsia" w:hAnsiTheme="minorEastAsia"/>
        </w:rPr>
        <w:t>4</w:t>
      </w:r>
      <w:r w:rsidRPr="00F76875">
        <w:rPr>
          <w:rFonts w:asciiTheme="minorEastAsia" w:hAnsiTheme="minorEastAsia" w:hint="eastAsia"/>
        </w:rPr>
        <w:t xml:space="preserve">　仕上材欄には、表面仕上の材料をできるだけ詳しく記入してください。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260" w:lineRule="exact"/>
        <w:ind w:left="735" w:hanging="735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　　</w:t>
      </w:r>
      <w:r w:rsidRPr="00F76875">
        <w:rPr>
          <w:rFonts w:asciiTheme="minorEastAsia" w:hAnsiTheme="minorEastAsia"/>
        </w:rPr>
        <w:t>5</w:t>
      </w:r>
      <w:r w:rsidRPr="00F76875">
        <w:rPr>
          <w:rFonts w:asciiTheme="minorEastAsia" w:hAnsiTheme="minorEastAsia" w:hint="eastAsia"/>
        </w:rPr>
        <w:t xml:space="preserve">　色彩欄には、マンセル値を記入してください。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260" w:lineRule="exact"/>
        <w:ind w:left="735" w:hanging="735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　　</w:t>
      </w:r>
      <w:r w:rsidRPr="00F76875">
        <w:rPr>
          <w:rFonts w:asciiTheme="minorEastAsia" w:hAnsiTheme="minorEastAsia"/>
        </w:rPr>
        <w:t>6</w:t>
      </w:r>
      <w:r w:rsidRPr="00F76875">
        <w:rPr>
          <w:rFonts w:asciiTheme="minorEastAsia" w:hAnsiTheme="minorEastAsia" w:hint="eastAsia"/>
        </w:rPr>
        <w:t xml:space="preserve">　この届出書には、別表第</w:t>
      </w:r>
      <w:r w:rsidRPr="00F76875">
        <w:rPr>
          <w:rFonts w:asciiTheme="minorEastAsia" w:hAnsiTheme="minorEastAsia"/>
        </w:rPr>
        <w:t>1</w:t>
      </w:r>
      <w:r w:rsidRPr="00F76875">
        <w:rPr>
          <w:rFonts w:asciiTheme="minorEastAsia" w:hAnsiTheme="minorEastAsia" w:hint="eastAsia"/>
        </w:rPr>
        <w:t>に掲げる図書を添付してください。</w:t>
      </w:r>
    </w:p>
    <w:p w:rsidR="00F76875" w:rsidRPr="00F76875" w:rsidRDefault="00F76875" w:rsidP="00F76875">
      <w:pPr>
        <w:widowControl/>
        <w:jc w:val="left"/>
        <w:rPr>
          <w:rFonts w:asciiTheme="minorEastAsia" w:hAnsiTheme="minorEastAsia"/>
        </w:rPr>
      </w:pPr>
    </w:p>
    <w:sectPr w:rsidR="00F76875" w:rsidRPr="00F76875" w:rsidSect="00F768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EB" w:rsidRDefault="000C6CEB" w:rsidP="008B3A19">
      <w:r>
        <w:separator/>
      </w:r>
    </w:p>
  </w:endnote>
  <w:endnote w:type="continuationSeparator" w:id="0">
    <w:p w:rsidR="000C6CEB" w:rsidRDefault="000C6CEB" w:rsidP="008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EB" w:rsidRDefault="000C6CEB" w:rsidP="008B3A19">
      <w:r>
        <w:separator/>
      </w:r>
    </w:p>
  </w:footnote>
  <w:footnote w:type="continuationSeparator" w:id="0">
    <w:p w:rsidR="000C6CEB" w:rsidRDefault="000C6CEB" w:rsidP="008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19"/>
    <w:rsid w:val="0000188E"/>
    <w:rsid w:val="00026E24"/>
    <w:rsid w:val="000C6CEB"/>
    <w:rsid w:val="000D1EB8"/>
    <w:rsid w:val="000E3D8C"/>
    <w:rsid w:val="000F4C5B"/>
    <w:rsid w:val="001433E0"/>
    <w:rsid w:val="00155D2B"/>
    <w:rsid w:val="001B7D63"/>
    <w:rsid w:val="001E1E37"/>
    <w:rsid w:val="001E2ABC"/>
    <w:rsid w:val="0020014C"/>
    <w:rsid w:val="002107A9"/>
    <w:rsid w:val="00230CB5"/>
    <w:rsid w:val="002313B9"/>
    <w:rsid w:val="00293700"/>
    <w:rsid w:val="002D4B59"/>
    <w:rsid w:val="002E02E6"/>
    <w:rsid w:val="003808C7"/>
    <w:rsid w:val="003F1F79"/>
    <w:rsid w:val="00487864"/>
    <w:rsid w:val="005957D5"/>
    <w:rsid w:val="00741F34"/>
    <w:rsid w:val="00745150"/>
    <w:rsid w:val="00764160"/>
    <w:rsid w:val="007D35C4"/>
    <w:rsid w:val="00836DF4"/>
    <w:rsid w:val="0086280C"/>
    <w:rsid w:val="0088161B"/>
    <w:rsid w:val="008B3A19"/>
    <w:rsid w:val="0097220E"/>
    <w:rsid w:val="00983173"/>
    <w:rsid w:val="00A56084"/>
    <w:rsid w:val="00A95009"/>
    <w:rsid w:val="00B06304"/>
    <w:rsid w:val="00BA7C49"/>
    <w:rsid w:val="00C1795D"/>
    <w:rsid w:val="00C912BD"/>
    <w:rsid w:val="00CA32EA"/>
    <w:rsid w:val="00CF7FA0"/>
    <w:rsid w:val="00D53AB4"/>
    <w:rsid w:val="00D870FE"/>
    <w:rsid w:val="00DA65A4"/>
    <w:rsid w:val="00E7135D"/>
    <w:rsid w:val="00E8793D"/>
    <w:rsid w:val="00EA4403"/>
    <w:rsid w:val="00EC27A0"/>
    <w:rsid w:val="00F35E5B"/>
    <w:rsid w:val="00F76875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v:textbox inset="5.85pt,.7pt,5.85pt,.7pt"/>
    </o:shapedefaults>
    <o:shapelayout v:ext="edit">
      <o:idmap v:ext="edit" data="2"/>
    </o:shapelayout>
  </w:shapeDefaults>
  <w:decimalSymbol w:val="."/>
  <w:listSeparator w:val=","/>
  <w14:docId w14:val="6F2B6E1B"/>
  <w15:docId w15:val="{90D20D19-AEB3-4BA7-A3D2-82D49664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3A19"/>
  </w:style>
  <w:style w:type="paragraph" w:styleId="a5">
    <w:name w:val="footer"/>
    <w:basedOn w:val="a"/>
    <w:link w:val="a6"/>
    <w:uiPriority w:val="99"/>
    <w:semiHidden/>
    <w:unhideWhenUsed/>
    <w:rsid w:val="008B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3A19"/>
  </w:style>
  <w:style w:type="table" w:styleId="a7">
    <w:name w:val="Table Grid"/>
    <w:basedOn w:val="a1"/>
    <w:uiPriority w:val="59"/>
    <w:rsid w:val="0048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D1EB8"/>
  </w:style>
  <w:style w:type="character" w:customStyle="1" w:styleId="a9">
    <w:name w:val="日付 (文字)"/>
    <w:basedOn w:val="a0"/>
    <w:link w:val="a8"/>
    <w:uiPriority w:val="99"/>
    <w:semiHidden/>
    <w:rsid w:val="000D1EB8"/>
  </w:style>
  <w:style w:type="paragraph" w:customStyle="1" w:styleId="p">
    <w:name w:val="p"/>
    <w:basedOn w:val="a"/>
    <w:rsid w:val="00E71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7135D"/>
  </w:style>
  <w:style w:type="character" w:styleId="aa">
    <w:name w:val="page number"/>
    <w:basedOn w:val="a0"/>
    <w:uiPriority w:val="99"/>
    <w:semiHidden/>
    <w:rsid w:val="00F768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2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77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462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7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2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4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5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3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2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4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8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0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4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8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6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0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2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0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0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2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9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0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6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1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7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0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8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0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3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8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1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0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1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B03DF-4C84-41C6-A75A-4F471F16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Shigenori_Kato</dc:creator>
  <cp:lastModifiedBy>日比野　智文</cp:lastModifiedBy>
  <cp:revision>4</cp:revision>
  <dcterms:created xsi:type="dcterms:W3CDTF">2015-07-04T12:48:00Z</dcterms:created>
  <dcterms:modified xsi:type="dcterms:W3CDTF">2021-06-14T08:30:00Z</dcterms:modified>
</cp:coreProperties>
</file>