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第</w:t>
      </w:r>
      <w:r w:rsidR="004230DD" w:rsidRPr="001124FB">
        <w:rPr>
          <w:rFonts w:ascii="ＭＳ 明朝" w:hAnsi="ＭＳ 明朝"/>
          <w:b/>
          <w:bCs/>
          <w:sz w:val="22"/>
          <w:szCs w:val="22"/>
        </w:rPr>
        <w:t>5</w:t>
      </w:r>
      <w:r w:rsidRPr="001124FB">
        <w:rPr>
          <w:rFonts w:ascii="ＭＳ 明朝" w:hAnsi="ＭＳ 明朝"/>
          <w:b/>
          <w:bCs/>
          <w:sz w:val="22"/>
          <w:szCs w:val="22"/>
        </w:rPr>
        <w:t>号様式</w:t>
      </w:r>
      <w:r w:rsidR="00B75002">
        <w:rPr>
          <w:rFonts w:ascii="ＭＳ 明朝" w:hAnsi="ＭＳ 明朝"/>
          <w:b/>
          <w:bCs/>
          <w:sz w:val="22"/>
          <w:szCs w:val="22"/>
        </w:rPr>
        <w:t>(</w:t>
      </w:r>
      <w:r w:rsidRPr="001124FB">
        <w:rPr>
          <w:rFonts w:ascii="ＭＳ 明朝" w:hAnsi="ＭＳ 明朝"/>
          <w:b/>
          <w:bCs/>
          <w:sz w:val="22"/>
          <w:szCs w:val="22"/>
        </w:rPr>
        <w:t>第</w:t>
      </w:r>
      <w:r w:rsidR="004230DD" w:rsidRPr="001124FB">
        <w:rPr>
          <w:rFonts w:ascii="ＭＳ 明朝" w:hAnsi="ＭＳ 明朝"/>
          <w:b/>
          <w:bCs/>
          <w:sz w:val="22"/>
          <w:szCs w:val="22"/>
        </w:rPr>
        <w:t>1</w:t>
      </w:r>
      <w:r w:rsidR="004230DD" w:rsidRPr="001124FB">
        <w:rPr>
          <w:rFonts w:ascii="ＭＳ 明朝" w:hAnsi="ＭＳ 明朝" w:hint="eastAsia"/>
          <w:b/>
          <w:bCs/>
          <w:sz w:val="22"/>
          <w:szCs w:val="22"/>
        </w:rPr>
        <w:t>0</w:t>
      </w:r>
      <w:r w:rsidRPr="001124FB">
        <w:rPr>
          <w:rFonts w:ascii="ＭＳ 明朝" w:hAnsi="ＭＳ 明朝"/>
          <w:b/>
          <w:bCs/>
          <w:sz w:val="22"/>
          <w:szCs w:val="22"/>
        </w:rPr>
        <w:t>条関係</w:t>
      </w:r>
      <w:r w:rsidR="00B75002">
        <w:rPr>
          <w:rFonts w:ascii="ＭＳ 明朝" w:hAnsi="ＭＳ 明朝"/>
          <w:b/>
          <w:bCs/>
          <w:sz w:val="22"/>
          <w:szCs w:val="22"/>
        </w:rPr>
        <w:t>)</w:t>
      </w:r>
    </w:p>
    <w:p w:rsidR="00D63542" w:rsidRPr="001124FB" w:rsidRDefault="00D63542" w:rsidP="00B75002">
      <w:pPr>
        <w:autoSpaceDE w:val="0"/>
        <w:autoSpaceDN w:val="0"/>
        <w:rPr>
          <w:rFonts w:ascii="ＭＳ 明朝" w:hAnsi="ＭＳ 明朝"/>
          <w:b/>
          <w:bCs/>
          <w:sz w:val="22"/>
          <w:szCs w:val="22"/>
        </w:rPr>
      </w:pPr>
    </w:p>
    <w:p w:rsidR="00D63542" w:rsidRPr="001124FB" w:rsidRDefault="00AE33D0" w:rsidP="00B75002">
      <w:pPr>
        <w:autoSpaceDE w:val="0"/>
        <w:autoSpaceDN w:val="0"/>
        <w:jc w:val="center"/>
        <w:rPr>
          <w:rFonts w:ascii="ＭＳ 明朝" w:hAnsi="ＭＳ 明朝"/>
          <w:b/>
          <w:bCs/>
          <w:sz w:val="22"/>
          <w:szCs w:val="22"/>
        </w:rPr>
      </w:pPr>
      <w:r w:rsidRPr="001124FB">
        <w:rPr>
          <w:rFonts w:ascii="ＭＳ 明朝" w:hAnsi="ＭＳ 明朝" w:hint="eastAsia"/>
          <w:b/>
          <w:bCs/>
          <w:sz w:val="22"/>
          <w:szCs w:val="22"/>
        </w:rPr>
        <w:t>認定</w:t>
      </w:r>
      <w:r w:rsidR="00D63542" w:rsidRPr="001124FB">
        <w:rPr>
          <w:rFonts w:ascii="ＭＳ 明朝" w:hAnsi="ＭＳ 明朝" w:hint="eastAsia"/>
          <w:b/>
          <w:bCs/>
          <w:sz w:val="22"/>
          <w:szCs w:val="22"/>
        </w:rPr>
        <w:t>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変更届</w:t>
      </w:r>
    </w:p>
    <w:p w:rsidR="00D63542" w:rsidRPr="001124FB" w:rsidRDefault="00D63542" w:rsidP="00B75002">
      <w:pPr>
        <w:autoSpaceDE w:val="0"/>
        <w:autoSpaceDN w:val="0"/>
        <w:ind w:rightChars="100" w:right="205"/>
        <w:jc w:val="right"/>
        <w:rPr>
          <w:rFonts w:ascii="ＭＳ 明朝" w:hAnsi="ＭＳ 明朝"/>
          <w:b/>
          <w:bCs/>
          <w:sz w:val="22"/>
          <w:szCs w:val="22"/>
        </w:rPr>
      </w:pPr>
      <w:r w:rsidRPr="001124FB">
        <w:rPr>
          <w:rFonts w:ascii="ＭＳ 明朝" w:hAnsi="ＭＳ 明朝" w:hint="eastAsia"/>
          <w:b/>
          <w:bCs/>
          <w:sz w:val="22"/>
          <w:szCs w:val="22"/>
        </w:rPr>
        <w:t>年　　月　　日</w:t>
      </w:r>
    </w:p>
    <w:p w:rsidR="00BD56BC" w:rsidRDefault="00BD56BC" w:rsidP="00BD56BC">
      <w:pPr>
        <w:autoSpaceDE w:val="0"/>
        <w:autoSpaceDN w:val="0"/>
        <w:jc w:val="left"/>
        <w:rPr>
          <w:rFonts w:ascii="ＭＳ 明朝" w:hAnsi="ＭＳ 明朝"/>
          <w:b/>
          <w:bCs/>
          <w:sz w:val="22"/>
          <w:szCs w:val="22"/>
        </w:rPr>
      </w:pPr>
    </w:p>
    <w:p w:rsidR="00D63542" w:rsidRDefault="00D63542" w:rsidP="00B75002">
      <w:pPr>
        <w:autoSpaceDE w:val="0"/>
        <w:autoSpaceDN w:val="0"/>
        <w:ind w:firstLineChars="100" w:firstLine="216"/>
        <w:jc w:val="left"/>
        <w:rPr>
          <w:rFonts w:ascii="ＭＳ 明朝" w:hAnsi="ＭＳ 明朝"/>
          <w:b/>
          <w:bCs/>
          <w:sz w:val="22"/>
          <w:szCs w:val="22"/>
        </w:rPr>
      </w:pPr>
      <w:r w:rsidRPr="001124FB">
        <w:rPr>
          <w:rFonts w:ascii="ＭＳ 明朝" w:hAnsi="ＭＳ 明朝" w:hint="eastAsia"/>
          <w:b/>
          <w:bCs/>
          <w:sz w:val="22"/>
          <w:szCs w:val="22"/>
        </w:rPr>
        <w:t xml:space="preserve">大垣市長　</w:t>
      </w:r>
      <w:r w:rsidR="00BD56BC">
        <w:rPr>
          <w:rFonts w:ascii="ＭＳ 明朝" w:hAnsi="ＭＳ 明朝" w:hint="eastAsia"/>
          <w:b/>
          <w:bCs/>
          <w:sz w:val="22"/>
          <w:szCs w:val="22"/>
        </w:rPr>
        <w:t xml:space="preserve">　　　　　</w:t>
      </w:r>
      <w:r w:rsidRPr="001124FB">
        <w:rPr>
          <w:rFonts w:ascii="ＭＳ 明朝" w:hAnsi="ＭＳ 明朝" w:hint="eastAsia"/>
          <w:b/>
          <w:bCs/>
          <w:sz w:val="22"/>
          <w:szCs w:val="22"/>
        </w:rPr>
        <w:t>様</w:t>
      </w:r>
    </w:p>
    <w:p w:rsidR="00BD56BC" w:rsidRPr="001124FB" w:rsidRDefault="00BD56BC" w:rsidP="00BD56BC">
      <w:pPr>
        <w:autoSpaceDE w:val="0"/>
        <w:autoSpaceDN w:val="0"/>
        <w:jc w:val="left"/>
        <w:rPr>
          <w:rFonts w:ascii="ＭＳ 明朝" w:hAnsi="ＭＳ 明朝"/>
          <w:b/>
          <w:bCs/>
          <w:sz w:val="22"/>
          <w:szCs w:val="22"/>
        </w:rPr>
      </w:pPr>
    </w:p>
    <w:p w:rsidR="00D63542" w:rsidRPr="001124FB" w:rsidRDefault="00D63542" w:rsidP="00B75002">
      <w:pPr>
        <w:autoSpaceDE w:val="0"/>
        <w:autoSpaceDN w:val="0"/>
        <w:ind w:leftChars="2300" w:left="4716"/>
        <w:jc w:val="left"/>
        <w:rPr>
          <w:rFonts w:ascii="ＭＳ 明朝" w:hAnsi="ＭＳ 明朝"/>
          <w:b/>
          <w:bCs/>
          <w:sz w:val="22"/>
          <w:szCs w:val="22"/>
        </w:rPr>
      </w:pPr>
      <w:r w:rsidRPr="001124FB">
        <w:rPr>
          <w:rFonts w:ascii="ＭＳ 明朝" w:hAnsi="ＭＳ 明朝" w:hint="eastAsia"/>
          <w:b/>
          <w:bCs/>
          <w:sz w:val="22"/>
          <w:szCs w:val="22"/>
        </w:rPr>
        <w:t xml:space="preserve">申請者住所　</w:t>
      </w:r>
    </w:p>
    <w:p w:rsidR="00D63542" w:rsidRPr="001124FB" w:rsidRDefault="00D63542" w:rsidP="00B75002">
      <w:pPr>
        <w:autoSpaceDE w:val="0"/>
        <w:autoSpaceDN w:val="0"/>
        <w:ind w:leftChars="2600" w:left="5332"/>
        <w:jc w:val="left"/>
        <w:rPr>
          <w:rFonts w:ascii="ＭＳ 明朝" w:hAnsi="ＭＳ 明朝"/>
          <w:b/>
          <w:bCs/>
          <w:sz w:val="22"/>
          <w:szCs w:val="22"/>
        </w:rPr>
      </w:pPr>
      <w:r w:rsidRPr="001124FB">
        <w:rPr>
          <w:rFonts w:ascii="ＭＳ 明朝" w:hAnsi="ＭＳ 明朝" w:hint="eastAsia"/>
          <w:b/>
          <w:bCs/>
          <w:sz w:val="22"/>
          <w:szCs w:val="22"/>
        </w:rPr>
        <w:t xml:space="preserve">氏名　</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AE33D0"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次のとおり認定</w:t>
      </w:r>
      <w:r w:rsidR="00D63542" w:rsidRPr="001124FB">
        <w:rPr>
          <w:rFonts w:ascii="ＭＳ 明朝" w:hAnsi="ＭＳ 明朝" w:hint="eastAsia"/>
          <w:b/>
          <w:bCs/>
          <w:sz w:val="22"/>
          <w:szCs w:val="22"/>
        </w:rPr>
        <w:t>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を変更したいので、大垣市長期優良住宅の普及の促進に関する法律に基づく認定等に係る事務処理要綱第</w:t>
      </w:r>
      <w:r w:rsidR="004230DD" w:rsidRPr="001124FB">
        <w:rPr>
          <w:rFonts w:ascii="ＭＳ 明朝" w:hAnsi="ＭＳ 明朝" w:hint="eastAsia"/>
          <w:b/>
          <w:bCs/>
          <w:sz w:val="22"/>
          <w:szCs w:val="22"/>
        </w:rPr>
        <w:t>10</w:t>
      </w:r>
      <w:r w:rsidR="00D63542" w:rsidRPr="001124FB">
        <w:rPr>
          <w:rFonts w:ascii="ＭＳ 明朝" w:hAnsi="ＭＳ 明朝" w:hint="eastAsia"/>
          <w:b/>
          <w:bCs/>
          <w:sz w:val="22"/>
          <w:szCs w:val="22"/>
        </w:rPr>
        <w:t>条の規定により届け</w:t>
      </w:r>
      <w:r w:rsidRPr="001124FB">
        <w:rPr>
          <w:rFonts w:ascii="ＭＳ 明朝" w:hAnsi="ＭＳ 明朝" w:hint="eastAsia"/>
          <w:b/>
          <w:bCs/>
          <w:sz w:val="22"/>
          <w:szCs w:val="22"/>
        </w:rPr>
        <w:t>出</w:t>
      </w:r>
      <w:r w:rsidR="00D63542" w:rsidRPr="001124FB">
        <w:rPr>
          <w:rFonts w:ascii="ＭＳ 明朝" w:hAnsi="ＭＳ 明朝" w:hint="eastAsia"/>
          <w:b/>
          <w:bCs/>
          <w:sz w:val="22"/>
          <w:szCs w:val="22"/>
        </w:rPr>
        <w:t>ます。</w:t>
      </w: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D63542" w:rsidP="00B75002">
      <w:pPr>
        <w:autoSpaceDE w:val="0"/>
        <w:autoSpaceDN w:val="0"/>
        <w:jc w:val="left"/>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1</w:t>
      </w:r>
      <w:r w:rsidR="00D63542" w:rsidRPr="001124FB">
        <w:rPr>
          <w:rFonts w:ascii="ＭＳ 明朝" w:hAnsi="ＭＳ 明朝" w:hint="eastAsia"/>
          <w:b/>
          <w:bCs/>
          <w:sz w:val="22"/>
          <w:szCs w:val="22"/>
        </w:rPr>
        <w:t xml:space="preserve">　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の認定番号</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2</w:t>
      </w:r>
      <w:r w:rsidR="00D63542" w:rsidRPr="001124FB">
        <w:rPr>
          <w:rFonts w:ascii="ＭＳ 明朝" w:hAnsi="ＭＳ 明朝" w:hint="eastAsia"/>
          <w:b/>
          <w:bCs/>
          <w:sz w:val="22"/>
          <w:szCs w:val="22"/>
        </w:rPr>
        <w:t xml:space="preserve">　長期優良住宅建築等計画</w:t>
      </w:r>
      <w:r w:rsidR="00E62976" w:rsidRPr="001124FB">
        <w:rPr>
          <w:rFonts w:ascii="ＭＳ 明朝" w:hAnsi="ＭＳ 明朝" w:hint="eastAsia"/>
          <w:b/>
          <w:bCs/>
          <w:sz w:val="22"/>
          <w:szCs w:val="22"/>
        </w:rPr>
        <w:t>等</w:t>
      </w:r>
      <w:r w:rsidR="00D63542" w:rsidRPr="001124FB">
        <w:rPr>
          <w:rFonts w:ascii="ＭＳ 明朝" w:hAnsi="ＭＳ 明朝" w:hint="eastAsia"/>
          <w:b/>
          <w:bCs/>
          <w:sz w:val="22"/>
          <w:szCs w:val="22"/>
        </w:rPr>
        <w:t>の認定年月日</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3</w:t>
      </w:r>
      <w:r w:rsidR="00D63542" w:rsidRPr="001124FB">
        <w:rPr>
          <w:rFonts w:ascii="ＭＳ 明朝" w:hAnsi="ＭＳ 明朝" w:hint="eastAsia"/>
          <w:b/>
          <w:bCs/>
          <w:sz w:val="22"/>
          <w:szCs w:val="22"/>
        </w:rPr>
        <w:t xml:space="preserve">　認定計画実施者の氏名</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4</w:t>
      </w:r>
      <w:r w:rsidR="00D63542" w:rsidRPr="001124FB">
        <w:rPr>
          <w:rFonts w:ascii="ＭＳ 明朝" w:hAnsi="ＭＳ 明朝" w:hint="eastAsia"/>
          <w:b/>
          <w:bCs/>
          <w:sz w:val="22"/>
          <w:szCs w:val="22"/>
        </w:rPr>
        <w:t xml:space="preserve">　認定に係る住宅の位置</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5</w:t>
      </w:r>
      <w:r w:rsidR="00D63542" w:rsidRPr="001124FB">
        <w:rPr>
          <w:rFonts w:ascii="ＭＳ 明朝" w:hAnsi="ＭＳ 明朝" w:hint="eastAsia"/>
          <w:b/>
          <w:bCs/>
          <w:sz w:val="22"/>
          <w:szCs w:val="22"/>
        </w:rPr>
        <w:t xml:space="preserve">　軽微な変更の内容</w:t>
      </w:r>
    </w:p>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 xml:space="preserve">　　</w:t>
      </w:r>
      <w:r w:rsidR="00B75002">
        <w:rPr>
          <w:rFonts w:ascii="ＭＳ 明朝" w:hAnsi="ＭＳ 明朝" w:hint="eastAsia"/>
          <w:b/>
          <w:bCs/>
          <w:sz w:val="22"/>
          <w:szCs w:val="22"/>
        </w:rPr>
        <w:t>(</w:t>
      </w:r>
      <w:r w:rsidRPr="001124FB">
        <w:rPr>
          <w:rFonts w:ascii="ＭＳ 明朝" w:hAnsi="ＭＳ 明朝" w:hint="eastAsia"/>
          <w:b/>
          <w:bCs/>
          <w:sz w:val="22"/>
          <w:szCs w:val="22"/>
        </w:rPr>
        <w:t>前</w:t>
      </w:r>
      <w:r w:rsidR="00B75002">
        <w:rPr>
          <w:rFonts w:ascii="ＭＳ 明朝" w:hAnsi="ＭＳ 明朝" w:hint="eastAsia"/>
          <w:b/>
          <w:bCs/>
          <w:sz w:val="22"/>
          <w:szCs w:val="22"/>
        </w:rPr>
        <w:t>)</w:t>
      </w:r>
    </w:p>
    <w:p w:rsidR="00D63542" w:rsidRPr="001124FB" w:rsidRDefault="00D63542" w:rsidP="00B75002">
      <w:pPr>
        <w:autoSpaceDE w:val="0"/>
        <w:autoSpaceDN w:val="0"/>
        <w:rPr>
          <w:rFonts w:ascii="ＭＳ 明朝" w:hAnsi="ＭＳ 明朝"/>
          <w:b/>
          <w:bCs/>
          <w:sz w:val="22"/>
          <w:szCs w:val="22"/>
        </w:rPr>
      </w:pPr>
    </w:p>
    <w:p w:rsidR="00D63542" w:rsidRPr="001124FB" w:rsidRDefault="00D63542" w:rsidP="00B75002">
      <w:pPr>
        <w:autoSpaceDE w:val="0"/>
        <w:autoSpaceDN w:val="0"/>
        <w:rPr>
          <w:rFonts w:ascii="ＭＳ 明朝" w:hAnsi="ＭＳ 明朝"/>
          <w:b/>
          <w:bCs/>
          <w:sz w:val="22"/>
          <w:szCs w:val="22"/>
        </w:rPr>
      </w:pPr>
      <w:r w:rsidRPr="001124FB">
        <w:rPr>
          <w:rFonts w:ascii="ＭＳ 明朝" w:hAnsi="ＭＳ 明朝" w:hint="eastAsia"/>
          <w:b/>
          <w:bCs/>
          <w:sz w:val="22"/>
          <w:szCs w:val="22"/>
        </w:rPr>
        <w:t xml:space="preserve">　　</w:t>
      </w:r>
      <w:r w:rsidR="00B75002">
        <w:rPr>
          <w:rFonts w:ascii="ＭＳ 明朝" w:hAnsi="ＭＳ 明朝" w:hint="eastAsia"/>
          <w:b/>
          <w:bCs/>
          <w:sz w:val="22"/>
          <w:szCs w:val="22"/>
        </w:rPr>
        <w:t>(</w:t>
      </w:r>
      <w:r w:rsidRPr="001124FB">
        <w:rPr>
          <w:rFonts w:ascii="ＭＳ 明朝" w:hAnsi="ＭＳ 明朝" w:hint="eastAsia"/>
          <w:b/>
          <w:bCs/>
          <w:sz w:val="22"/>
          <w:szCs w:val="22"/>
        </w:rPr>
        <w:t>後</w:t>
      </w:r>
      <w:r w:rsidR="00B75002">
        <w:rPr>
          <w:rFonts w:ascii="ＭＳ 明朝" w:hAnsi="ＭＳ 明朝" w:hint="eastAsia"/>
          <w:b/>
          <w:bCs/>
          <w:sz w:val="22"/>
          <w:szCs w:val="22"/>
        </w:rPr>
        <w:t>)</w:t>
      </w:r>
    </w:p>
    <w:p w:rsidR="00D63542" w:rsidRPr="001124FB" w:rsidRDefault="00D63542" w:rsidP="00B75002">
      <w:pPr>
        <w:autoSpaceDE w:val="0"/>
        <w:autoSpaceDN w:val="0"/>
        <w:rPr>
          <w:rFonts w:ascii="ＭＳ 明朝" w:hAnsi="ＭＳ 明朝"/>
          <w:b/>
          <w:bCs/>
          <w:sz w:val="22"/>
          <w:szCs w:val="22"/>
        </w:rPr>
      </w:pPr>
    </w:p>
    <w:p w:rsidR="00D63542" w:rsidRPr="001124FB" w:rsidRDefault="004230DD" w:rsidP="00B75002">
      <w:pPr>
        <w:autoSpaceDE w:val="0"/>
        <w:autoSpaceDN w:val="0"/>
        <w:ind w:firstLineChars="100" w:firstLine="216"/>
        <w:rPr>
          <w:rFonts w:ascii="ＭＳ 明朝" w:hAnsi="ＭＳ 明朝"/>
          <w:b/>
          <w:bCs/>
          <w:sz w:val="22"/>
          <w:szCs w:val="22"/>
        </w:rPr>
      </w:pPr>
      <w:r w:rsidRPr="001124FB">
        <w:rPr>
          <w:rFonts w:ascii="ＭＳ 明朝" w:hAnsi="ＭＳ 明朝" w:hint="eastAsia"/>
          <w:b/>
          <w:bCs/>
          <w:sz w:val="22"/>
          <w:szCs w:val="22"/>
        </w:rPr>
        <w:t>6</w:t>
      </w:r>
      <w:r w:rsidR="00D63542" w:rsidRPr="001124FB">
        <w:rPr>
          <w:rFonts w:ascii="ＭＳ 明朝" w:hAnsi="ＭＳ 明朝" w:hint="eastAsia"/>
          <w:b/>
          <w:bCs/>
          <w:sz w:val="22"/>
          <w:szCs w:val="22"/>
        </w:rPr>
        <w:t xml:space="preserve">　変更理由</w:t>
      </w:r>
    </w:p>
    <w:p w:rsidR="00D63542" w:rsidRPr="001124FB" w:rsidRDefault="00D63542" w:rsidP="00B75002">
      <w:pPr>
        <w:autoSpaceDE w:val="0"/>
        <w:autoSpaceDN w:val="0"/>
        <w:rPr>
          <w:rFonts w:ascii="ＭＳ 明朝" w:hAnsi="ＭＳ 明朝"/>
          <w:b/>
          <w:bCs/>
          <w:sz w:val="22"/>
          <w:szCs w:val="22"/>
        </w:rPr>
      </w:pPr>
      <w:bookmarkStart w:id="0" w:name="_GoBack"/>
      <w:bookmarkEnd w:id="0"/>
    </w:p>
    <w:sectPr w:rsidR="00D63542" w:rsidRPr="001124FB" w:rsidSect="00BD56BC">
      <w:headerReference w:type="even" r:id="rId7"/>
      <w:headerReference w:type="default" r:id="rId8"/>
      <w:footerReference w:type="even" r:id="rId9"/>
      <w:headerReference w:type="first" r:id="rId10"/>
      <w:footerReference w:type="first" r:id="rId11"/>
      <w:pgSz w:w="11906" w:h="16838" w:code="9"/>
      <w:pgMar w:top="1418" w:right="1134" w:bottom="1134" w:left="1134" w:header="851" w:footer="567" w:gutter="0"/>
      <w:cols w:space="425"/>
      <w:docGrid w:type="linesAndChars" w:linePitch="35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04C" w:rsidRDefault="0035104C">
      <w:r>
        <w:separator/>
      </w:r>
    </w:p>
  </w:endnote>
  <w:endnote w:type="continuationSeparator" w:id="0">
    <w:p w:rsidR="0035104C" w:rsidRDefault="0035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307"/>
      </w:tabs>
      <w:ind w:left="255"/>
    </w:pPr>
    <w:r>
      <w:rPr>
        <w:i/>
      </w:rPr>
      <w:fldChar w:fldCharType="begin"/>
    </w:r>
    <w:r>
      <w:rPr>
        <w:i/>
      </w:rPr>
      <w:instrText xml:space="preserve"> PAGE </w:instrText>
    </w:r>
    <w:r>
      <w:rPr>
        <w:i/>
      </w:rPr>
      <w:fldChar w:fldCharType="separate"/>
    </w:r>
    <w:r w:rsidR="004230DD">
      <w:rPr>
        <w:i/>
        <w:noProof/>
      </w:rPr>
      <w:t>2</w:t>
    </w:r>
    <w:r>
      <w:rPr>
        <w:i/>
      </w:rPr>
      <w:fldChar w:fldCharType="end"/>
    </w:r>
    <w:r>
      <w:rPr>
        <w:rFonts w:hint="eastAsia"/>
        <w:i/>
      </w:rPr>
      <w:tab/>
    </w:r>
    <w:r>
      <w:rPr>
        <w:rFonts w:hint="eastAsia"/>
      </w:rPr>
      <w:t>〔</w:t>
    </w:r>
    <w:r>
      <w:rPr>
        <w:rFonts w:hint="eastAsia"/>
      </w:rPr>
      <w:t>J-Sapa</w:t>
    </w:r>
    <w:r>
      <w:rPr>
        <w:rFonts w:hint="eastAsia"/>
      </w:rPr>
      <w:t>①〕</w:t>
    </w:r>
  </w:p>
  <w:p w:rsidR="00B351DD" w:rsidRDefault="00B351D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sidR="004230DD">
      <w:rPr>
        <w:i/>
        <w:noProof/>
      </w:rPr>
      <w:t>1</w:t>
    </w:r>
    <w:r>
      <w:rPr>
        <w:i/>
      </w:rPr>
      <w:fldChar w:fldCharType="end"/>
    </w:r>
  </w:p>
  <w:p w:rsidR="00B351DD" w:rsidRDefault="00B35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04C" w:rsidRDefault="0035104C">
      <w:r>
        <w:separator/>
      </w:r>
    </w:p>
  </w:footnote>
  <w:footnote w:type="continuationSeparator" w:id="0">
    <w:p w:rsidR="0035104C" w:rsidRDefault="0035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Pr="004A52B2" w:rsidRDefault="00B351DD" w:rsidP="001941B8">
    <w:pPr>
      <w:pStyle w:val="a3"/>
      <w:ind w:right="960"/>
      <w:rPr>
        <w:rFonts w:ascii="ＭＳ ゴシック" w:eastAsia="ＭＳ ゴシック" w:hAnsi="ＭＳ ゴシック"/>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1DD" w:rsidRDefault="00B351DD"/>
  <w:p w:rsidR="00B351DD" w:rsidRDefault="00B351DD">
    <w:r>
      <w:rPr>
        <w:rFonts w:hint="eastAsia"/>
      </w:rPr>
      <w:t>総務編（財団法人ハイウェイ交流センター組織規程）</w:t>
    </w:r>
  </w:p>
  <w:p w:rsidR="00B351DD" w:rsidRDefault="00B351D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F38"/>
    <w:multiLevelType w:val="hybridMultilevel"/>
    <w:tmpl w:val="02FA9F2E"/>
    <w:lvl w:ilvl="0" w:tplc="D01C75D6">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1DCC4726"/>
    <w:multiLevelType w:val="hybridMultilevel"/>
    <w:tmpl w:val="7BA4BBFC"/>
    <w:lvl w:ilvl="0" w:tplc="3A60C2D2">
      <w:start w:val="1"/>
      <w:numFmt w:val="decimalEnclosedParen"/>
      <w:lvlText w:val="%1"/>
      <w:lvlJc w:val="left"/>
      <w:pPr>
        <w:ind w:left="597" w:hanging="360"/>
      </w:p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2" w15:restartNumberingAfterBreak="0">
    <w:nsid w:val="302E08BB"/>
    <w:multiLevelType w:val="hybridMultilevel"/>
    <w:tmpl w:val="4434CADE"/>
    <w:lvl w:ilvl="0" w:tplc="29FAC9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0A0F7F"/>
    <w:multiLevelType w:val="hybridMultilevel"/>
    <w:tmpl w:val="403A40BE"/>
    <w:lvl w:ilvl="0" w:tplc="BDC4A38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540D4301"/>
    <w:multiLevelType w:val="hybridMultilevel"/>
    <w:tmpl w:val="C526C930"/>
    <w:lvl w:ilvl="0" w:tplc="12861F72">
      <w:start w:val="1"/>
      <w:numFmt w:val="decimalFullWidth"/>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5" w15:restartNumberingAfterBreak="0">
    <w:nsid w:val="5AC75AE7"/>
    <w:multiLevelType w:val="hybridMultilevel"/>
    <w:tmpl w:val="89D2C056"/>
    <w:lvl w:ilvl="0" w:tplc="6F7674B4">
      <w:start w:val="1"/>
      <w:numFmt w:val="decimalEnclosedParen"/>
      <w:lvlText w:val="%1"/>
      <w:lvlJc w:val="left"/>
      <w:pPr>
        <w:ind w:left="610" w:hanging="360"/>
      </w:pPr>
    </w:lvl>
    <w:lvl w:ilvl="1" w:tplc="04090017">
      <w:start w:val="1"/>
      <w:numFmt w:val="aiueoFullWidth"/>
      <w:lvlText w:val="(%2)"/>
      <w:lvlJc w:val="left"/>
      <w:pPr>
        <w:ind w:left="1090" w:hanging="420"/>
      </w:pPr>
    </w:lvl>
    <w:lvl w:ilvl="2" w:tplc="04090011">
      <w:start w:val="1"/>
      <w:numFmt w:val="decimalEnclosedCircle"/>
      <w:lvlText w:val="%3"/>
      <w:lvlJc w:val="left"/>
      <w:pPr>
        <w:ind w:left="1510" w:hanging="420"/>
      </w:pPr>
    </w:lvl>
    <w:lvl w:ilvl="3" w:tplc="0409000F">
      <w:start w:val="1"/>
      <w:numFmt w:val="decimal"/>
      <w:lvlText w:val="%4."/>
      <w:lvlJc w:val="left"/>
      <w:pPr>
        <w:ind w:left="1930" w:hanging="420"/>
      </w:pPr>
    </w:lvl>
    <w:lvl w:ilvl="4" w:tplc="04090017">
      <w:start w:val="1"/>
      <w:numFmt w:val="aiueoFullWidth"/>
      <w:lvlText w:val="(%5)"/>
      <w:lvlJc w:val="left"/>
      <w:pPr>
        <w:ind w:left="2350" w:hanging="420"/>
      </w:pPr>
    </w:lvl>
    <w:lvl w:ilvl="5" w:tplc="04090011">
      <w:start w:val="1"/>
      <w:numFmt w:val="decimalEnclosedCircle"/>
      <w:lvlText w:val="%6"/>
      <w:lvlJc w:val="left"/>
      <w:pPr>
        <w:ind w:left="2770" w:hanging="420"/>
      </w:pPr>
    </w:lvl>
    <w:lvl w:ilvl="6" w:tplc="0409000F">
      <w:start w:val="1"/>
      <w:numFmt w:val="decimal"/>
      <w:lvlText w:val="%7."/>
      <w:lvlJc w:val="left"/>
      <w:pPr>
        <w:ind w:left="3190" w:hanging="420"/>
      </w:pPr>
    </w:lvl>
    <w:lvl w:ilvl="7" w:tplc="04090017">
      <w:start w:val="1"/>
      <w:numFmt w:val="aiueoFullWidth"/>
      <w:lvlText w:val="(%8)"/>
      <w:lvlJc w:val="left"/>
      <w:pPr>
        <w:ind w:left="3610" w:hanging="420"/>
      </w:pPr>
    </w:lvl>
    <w:lvl w:ilvl="8" w:tplc="04090011">
      <w:start w:val="1"/>
      <w:numFmt w:val="decimalEnclosedCircle"/>
      <w:lvlText w:val="%9"/>
      <w:lvlJc w:val="left"/>
      <w:pPr>
        <w:ind w:left="4030" w:hanging="420"/>
      </w:pPr>
    </w:lvl>
  </w:abstractNum>
  <w:abstractNum w:abstractNumId="6" w15:restartNumberingAfterBreak="0">
    <w:nsid w:val="68640DAC"/>
    <w:multiLevelType w:val="hybridMultilevel"/>
    <w:tmpl w:val="94F87D10"/>
    <w:lvl w:ilvl="0" w:tplc="E1E25014">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7" w15:restartNumberingAfterBreak="0">
    <w:nsid w:val="7B2A5641"/>
    <w:multiLevelType w:val="singleLevel"/>
    <w:tmpl w:val="637E64EE"/>
    <w:lvl w:ilvl="0">
      <w:start w:val="13"/>
      <w:numFmt w:val="decimalFullWidth"/>
      <w:lvlText w:val="第%1条"/>
      <w:lvlJc w:val="left"/>
      <w:pPr>
        <w:tabs>
          <w:tab w:val="num" w:pos="1440"/>
        </w:tabs>
        <w:ind w:left="1440" w:hanging="1200"/>
      </w:pPr>
    </w:lvl>
  </w:abstractNum>
  <w:abstractNum w:abstractNumId="8" w15:restartNumberingAfterBreak="0">
    <w:nsid w:val="7BBC301F"/>
    <w:multiLevelType w:val="hybridMultilevel"/>
    <w:tmpl w:val="E4F8BB62"/>
    <w:lvl w:ilvl="0" w:tplc="A4DC0BBE">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2"/>
  </w:num>
  <w:num w:numId="2">
    <w:abstractNumId w:val="4"/>
  </w:num>
  <w:num w:numId="3">
    <w:abstractNumId w:val="7"/>
    <w:lvlOverride w:ilvl="0">
      <w:startOverride w:val="13"/>
    </w:lvlOverride>
  </w:num>
  <w:num w:numId="4">
    <w:abstractNumId w:val="6"/>
  </w:num>
  <w:num w:numId="5">
    <w:abstractNumId w:val="8"/>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0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2"/>
    <w:rsid w:val="00000541"/>
    <w:rsid w:val="00014690"/>
    <w:rsid w:val="00014907"/>
    <w:rsid w:val="00017A58"/>
    <w:rsid w:val="0002398F"/>
    <w:rsid w:val="000248DD"/>
    <w:rsid w:val="00036490"/>
    <w:rsid w:val="000505F2"/>
    <w:rsid w:val="000508BD"/>
    <w:rsid w:val="00053274"/>
    <w:rsid w:val="000577F2"/>
    <w:rsid w:val="0006740A"/>
    <w:rsid w:val="00077C34"/>
    <w:rsid w:val="00084DEA"/>
    <w:rsid w:val="000859C0"/>
    <w:rsid w:val="00093CDD"/>
    <w:rsid w:val="000B5074"/>
    <w:rsid w:val="000B6FF5"/>
    <w:rsid w:val="000B7C3D"/>
    <w:rsid w:val="000D18D7"/>
    <w:rsid w:val="000D7B69"/>
    <w:rsid w:val="00101DE7"/>
    <w:rsid w:val="00102574"/>
    <w:rsid w:val="001124FB"/>
    <w:rsid w:val="001174FA"/>
    <w:rsid w:val="00142480"/>
    <w:rsid w:val="0015442A"/>
    <w:rsid w:val="001633FF"/>
    <w:rsid w:val="001653F2"/>
    <w:rsid w:val="001656A2"/>
    <w:rsid w:val="00167950"/>
    <w:rsid w:val="00182B25"/>
    <w:rsid w:val="001941B8"/>
    <w:rsid w:val="0019472B"/>
    <w:rsid w:val="00195D2D"/>
    <w:rsid w:val="001A22D2"/>
    <w:rsid w:val="001A5EF3"/>
    <w:rsid w:val="001B0B94"/>
    <w:rsid w:val="001B2C50"/>
    <w:rsid w:val="001D5B7E"/>
    <w:rsid w:val="001F4D85"/>
    <w:rsid w:val="001F6539"/>
    <w:rsid w:val="00213606"/>
    <w:rsid w:val="002150CD"/>
    <w:rsid w:val="002163A8"/>
    <w:rsid w:val="00246FD9"/>
    <w:rsid w:val="002530E8"/>
    <w:rsid w:val="00255284"/>
    <w:rsid w:val="00256FD9"/>
    <w:rsid w:val="00257FEB"/>
    <w:rsid w:val="00261DEC"/>
    <w:rsid w:val="002744A9"/>
    <w:rsid w:val="002774F9"/>
    <w:rsid w:val="00277EEF"/>
    <w:rsid w:val="00283B82"/>
    <w:rsid w:val="00286398"/>
    <w:rsid w:val="002928C1"/>
    <w:rsid w:val="0029359E"/>
    <w:rsid w:val="0029487D"/>
    <w:rsid w:val="002957EA"/>
    <w:rsid w:val="002A078B"/>
    <w:rsid w:val="002A39DA"/>
    <w:rsid w:val="002A5643"/>
    <w:rsid w:val="002A69D3"/>
    <w:rsid w:val="002A7707"/>
    <w:rsid w:val="002B1A90"/>
    <w:rsid w:val="002C5D4D"/>
    <w:rsid w:val="002D080B"/>
    <w:rsid w:val="002D31F8"/>
    <w:rsid w:val="002D3A37"/>
    <w:rsid w:val="002D569F"/>
    <w:rsid w:val="002E5685"/>
    <w:rsid w:val="00303C57"/>
    <w:rsid w:val="0030687C"/>
    <w:rsid w:val="00306DC4"/>
    <w:rsid w:val="0031141F"/>
    <w:rsid w:val="00312033"/>
    <w:rsid w:val="003170D2"/>
    <w:rsid w:val="00321910"/>
    <w:rsid w:val="003362E9"/>
    <w:rsid w:val="0034056D"/>
    <w:rsid w:val="003426AB"/>
    <w:rsid w:val="00346F28"/>
    <w:rsid w:val="0035104C"/>
    <w:rsid w:val="003702D8"/>
    <w:rsid w:val="003757FC"/>
    <w:rsid w:val="003940F6"/>
    <w:rsid w:val="00394D1C"/>
    <w:rsid w:val="003A62B5"/>
    <w:rsid w:val="003A6BB1"/>
    <w:rsid w:val="003B3FB7"/>
    <w:rsid w:val="003B585B"/>
    <w:rsid w:val="003C107E"/>
    <w:rsid w:val="003C19A5"/>
    <w:rsid w:val="003C3152"/>
    <w:rsid w:val="003C3AEF"/>
    <w:rsid w:val="003E3833"/>
    <w:rsid w:val="003E69A2"/>
    <w:rsid w:val="003F4FF7"/>
    <w:rsid w:val="003F57DC"/>
    <w:rsid w:val="00407253"/>
    <w:rsid w:val="00420B09"/>
    <w:rsid w:val="00421D25"/>
    <w:rsid w:val="0042217C"/>
    <w:rsid w:val="004230DD"/>
    <w:rsid w:val="004257C9"/>
    <w:rsid w:val="004261FA"/>
    <w:rsid w:val="00432697"/>
    <w:rsid w:val="004424C9"/>
    <w:rsid w:val="00443514"/>
    <w:rsid w:val="00450FF4"/>
    <w:rsid w:val="00456465"/>
    <w:rsid w:val="0047165A"/>
    <w:rsid w:val="00471C94"/>
    <w:rsid w:val="0047322C"/>
    <w:rsid w:val="004734C4"/>
    <w:rsid w:val="00473534"/>
    <w:rsid w:val="004761A2"/>
    <w:rsid w:val="00490DBE"/>
    <w:rsid w:val="004A30A4"/>
    <w:rsid w:val="004A52B2"/>
    <w:rsid w:val="004B2A8E"/>
    <w:rsid w:val="004B570B"/>
    <w:rsid w:val="004C354C"/>
    <w:rsid w:val="004C380B"/>
    <w:rsid w:val="004C3FF3"/>
    <w:rsid w:val="004C41F5"/>
    <w:rsid w:val="004C65D0"/>
    <w:rsid w:val="004C7148"/>
    <w:rsid w:val="004E4E94"/>
    <w:rsid w:val="004E6566"/>
    <w:rsid w:val="004E6AA5"/>
    <w:rsid w:val="004F0E81"/>
    <w:rsid w:val="0050327E"/>
    <w:rsid w:val="0051639E"/>
    <w:rsid w:val="0052088F"/>
    <w:rsid w:val="005219CE"/>
    <w:rsid w:val="005309E2"/>
    <w:rsid w:val="00531268"/>
    <w:rsid w:val="005327A4"/>
    <w:rsid w:val="00545651"/>
    <w:rsid w:val="005457B2"/>
    <w:rsid w:val="005462BB"/>
    <w:rsid w:val="00546313"/>
    <w:rsid w:val="00547E75"/>
    <w:rsid w:val="005547D1"/>
    <w:rsid w:val="00562D21"/>
    <w:rsid w:val="0057265C"/>
    <w:rsid w:val="00591807"/>
    <w:rsid w:val="00594E22"/>
    <w:rsid w:val="005A0B0C"/>
    <w:rsid w:val="005A20BB"/>
    <w:rsid w:val="005A45FC"/>
    <w:rsid w:val="005A497F"/>
    <w:rsid w:val="005B1CF5"/>
    <w:rsid w:val="005B5AF1"/>
    <w:rsid w:val="005C1EE9"/>
    <w:rsid w:val="005D2460"/>
    <w:rsid w:val="005D337B"/>
    <w:rsid w:val="005E351A"/>
    <w:rsid w:val="005F024D"/>
    <w:rsid w:val="00601066"/>
    <w:rsid w:val="00605899"/>
    <w:rsid w:val="0061114B"/>
    <w:rsid w:val="00617C4D"/>
    <w:rsid w:val="006462A1"/>
    <w:rsid w:val="00647AFD"/>
    <w:rsid w:val="00652F31"/>
    <w:rsid w:val="00656394"/>
    <w:rsid w:val="006608AA"/>
    <w:rsid w:val="00660EEC"/>
    <w:rsid w:val="00672EB5"/>
    <w:rsid w:val="00676D7C"/>
    <w:rsid w:val="00677BE9"/>
    <w:rsid w:val="0068494C"/>
    <w:rsid w:val="006A52C9"/>
    <w:rsid w:val="006B2974"/>
    <w:rsid w:val="006B5D52"/>
    <w:rsid w:val="006B6A68"/>
    <w:rsid w:val="006C3F56"/>
    <w:rsid w:val="006D0D8A"/>
    <w:rsid w:val="006D176B"/>
    <w:rsid w:val="006D24F5"/>
    <w:rsid w:val="006D3E0A"/>
    <w:rsid w:val="006E3FDB"/>
    <w:rsid w:val="006E470E"/>
    <w:rsid w:val="006E5488"/>
    <w:rsid w:val="006E79AF"/>
    <w:rsid w:val="006E7F96"/>
    <w:rsid w:val="00701B69"/>
    <w:rsid w:val="00706D18"/>
    <w:rsid w:val="007237BB"/>
    <w:rsid w:val="00725BCE"/>
    <w:rsid w:val="0073362B"/>
    <w:rsid w:val="007445EE"/>
    <w:rsid w:val="00747B1E"/>
    <w:rsid w:val="0075030A"/>
    <w:rsid w:val="00756F91"/>
    <w:rsid w:val="00765378"/>
    <w:rsid w:val="00767B5D"/>
    <w:rsid w:val="0077169D"/>
    <w:rsid w:val="00771A29"/>
    <w:rsid w:val="007956D3"/>
    <w:rsid w:val="00797084"/>
    <w:rsid w:val="007A177D"/>
    <w:rsid w:val="007A62A7"/>
    <w:rsid w:val="007A7892"/>
    <w:rsid w:val="007B3D80"/>
    <w:rsid w:val="007B59DB"/>
    <w:rsid w:val="007B7765"/>
    <w:rsid w:val="007C482E"/>
    <w:rsid w:val="007F63C5"/>
    <w:rsid w:val="0080637E"/>
    <w:rsid w:val="00813002"/>
    <w:rsid w:val="00822834"/>
    <w:rsid w:val="0082737D"/>
    <w:rsid w:val="00832AFF"/>
    <w:rsid w:val="00834446"/>
    <w:rsid w:val="008344D3"/>
    <w:rsid w:val="00837F62"/>
    <w:rsid w:val="00840E9F"/>
    <w:rsid w:val="00842A35"/>
    <w:rsid w:val="008438B3"/>
    <w:rsid w:val="00846C13"/>
    <w:rsid w:val="008576E4"/>
    <w:rsid w:val="00872722"/>
    <w:rsid w:val="00883A8D"/>
    <w:rsid w:val="008863D2"/>
    <w:rsid w:val="0089434B"/>
    <w:rsid w:val="00895424"/>
    <w:rsid w:val="008A78D0"/>
    <w:rsid w:val="008B2E6D"/>
    <w:rsid w:val="008B339D"/>
    <w:rsid w:val="008B737D"/>
    <w:rsid w:val="008B74BE"/>
    <w:rsid w:val="008B7565"/>
    <w:rsid w:val="008C1144"/>
    <w:rsid w:val="008E0629"/>
    <w:rsid w:val="008F283F"/>
    <w:rsid w:val="008F4B54"/>
    <w:rsid w:val="009078B0"/>
    <w:rsid w:val="00912BE1"/>
    <w:rsid w:val="00914FF1"/>
    <w:rsid w:val="00921580"/>
    <w:rsid w:val="009243B4"/>
    <w:rsid w:val="00935DEB"/>
    <w:rsid w:val="00937CD8"/>
    <w:rsid w:val="00943BCD"/>
    <w:rsid w:val="00943F42"/>
    <w:rsid w:val="00944254"/>
    <w:rsid w:val="00950C3E"/>
    <w:rsid w:val="009546ED"/>
    <w:rsid w:val="00955DF1"/>
    <w:rsid w:val="00967366"/>
    <w:rsid w:val="009710F3"/>
    <w:rsid w:val="00985D07"/>
    <w:rsid w:val="009922B5"/>
    <w:rsid w:val="009A10B4"/>
    <w:rsid w:val="009A1827"/>
    <w:rsid w:val="009A6DDB"/>
    <w:rsid w:val="009B2886"/>
    <w:rsid w:val="009B589B"/>
    <w:rsid w:val="009B7EBC"/>
    <w:rsid w:val="009C03EE"/>
    <w:rsid w:val="009C494D"/>
    <w:rsid w:val="009D2C0D"/>
    <w:rsid w:val="009D5F51"/>
    <w:rsid w:val="009E1E01"/>
    <w:rsid w:val="009E6C75"/>
    <w:rsid w:val="00A029DE"/>
    <w:rsid w:val="00A2582D"/>
    <w:rsid w:val="00A31C34"/>
    <w:rsid w:val="00A44C3A"/>
    <w:rsid w:val="00A72361"/>
    <w:rsid w:val="00A81FC1"/>
    <w:rsid w:val="00A82402"/>
    <w:rsid w:val="00A84350"/>
    <w:rsid w:val="00A902D9"/>
    <w:rsid w:val="00A94A7F"/>
    <w:rsid w:val="00A97BAD"/>
    <w:rsid w:val="00A97CE1"/>
    <w:rsid w:val="00AA3BD4"/>
    <w:rsid w:val="00AB2AD5"/>
    <w:rsid w:val="00AB41CF"/>
    <w:rsid w:val="00AB7E96"/>
    <w:rsid w:val="00AC0D7F"/>
    <w:rsid w:val="00AD6895"/>
    <w:rsid w:val="00AE1AF9"/>
    <w:rsid w:val="00AE33D0"/>
    <w:rsid w:val="00AE654B"/>
    <w:rsid w:val="00AF1B0F"/>
    <w:rsid w:val="00AF46D3"/>
    <w:rsid w:val="00AF4F48"/>
    <w:rsid w:val="00B11E41"/>
    <w:rsid w:val="00B12D8D"/>
    <w:rsid w:val="00B1783E"/>
    <w:rsid w:val="00B21347"/>
    <w:rsid w:val="00B3053B"/>
    <w:rsid w:val="00B351DD"/>
    <w:rsid w:val="00B37CD9"/>
    <w:rsid w:val="00B41EAD"/>
    <w:rsid w:val="00B44B60"/>
    <w:rsid w:val="00B47C45"/>
    <w:rsid w:val="00B504BC"/>
    <w:rsid w:val="00B5222A"/>
    <w:rsid w:val="00B64602"/>
    <w:rsid w:val="00B7339D"/>
    <w:rsid w:val="00B75002"/>
    <w:rsid w:val="00B76DD9"/>
    <w:rsid w:val="00B83D65"/>
    <w:rsid w:val="00BA1846"/>
    <w:rsid w:val="00BB14CD"/>
    <w:rsid w:val="00BB35C4"/>
    <w:rsid w:val="00BB42D3"/>
    <w:rsid w:val="00BB704A"/>
    <w:rsid w:val="00BB76CB"/>
    <w:rsid w:val="00BC6316"/>
    <w:rsid w:val="00BD0270"/>
    <w:rsid w:val="00BD56BC"/>
    <w:rsid w:val="00BE1311"/>
    <w:rsid w:val="00BF0193"/>
    <w:rsid w:val="00BF051E"/>
    <w:rsid w:val="00C0190A"/>
    <w:rsid w:val="00C04DB1"/>
    <w:rsid w:val="00C1302D"/>
    <w:rsid w:val="00C13ECA"/>
    <w:rsid w:val="00C14F1F"/>
    <w:rsid w:val="00C37306"/>
    <w:rsid w:val="00C442B0"/>
    <w:rsid w:val="00C60B5D"/>
    <w:rsid w:val="00C61324"/>
    <w:rsid w:val="00C64DED"/>
    <w:rsid w:val="00C80446"/>
    <w:rsid w:val="00C81A89"/>
    <w:rsid w:val="00C850A1"/>
    <w:rsid w:val="00CA5702"/>
    <w:rsid w:val="00CB04FB"/>
    <w:rsid w:val="00CB4318"/>
    <w:rsid w:val="00CB7C18"/>
    <w:rsid w:val="00CC473E"/>
    <w:rsid w:val="00CC47B0"/>
    <w:rsid w:val="00CC55B1"/>
    <w:rsid w:val="00CD3255"/>
    <w:rsid w:val="00CE5E48"/>
    <w:rsid w:val="00CF0829"/>
    <w:rsid w:val="00CF60BD"/>
    <w:rsid w:val="00D02870"/>
    <w:rsid w:val="00D033E7"/>
    <w:rsid w:val="00D03A7F"/>
    <w:rsid w:val="00D13854"/>
    <w:rsid w:val="00D33DCF"/>
    <w:rsid w:val="00D5073A"/>
    <w:rsid w:val="00D56AA6"/>
    <w:rsid w:val="00D56E7C"/>
    <w:rsid w:val="00D56F8E"/>
    <w:rsid w:val="00D63542"/>
    <w:rsid w:val="00D71C81"/>
    <w:rsid w:val="00D8042D"/>
    <w:rsid w:val="00D93DB2"/>
    <w:rsid w:val="00D954DA"/>
    <w:rsid w:val="00D97AA0"/>
    <w:rsid w:val="00DA28C6"/>
    <w:rsid w:val="00DA67A2"/>
    <w:rsid w:val="00DD6531"/>
    <w:rsid w:val="00DD7397"/>
    <w:rsid w:val="00DE6B07"/>
    <w:rsid w:val="00DF6FA9"/>
    <w:rsid w:val="00E03F8C"/>
    <w:rsid w:val="00E1257A"/>
    <w:rsid w:val="00E257C4"/>
    <w:rsid w:val="00E33317"/>
    <w:rsid w:val="00E3517D"/>
    <w:rsid w:val="00E37167"/>
    <w:rsid w:val="00E456D3"/>
    <w:rsid w:val="00E610F2"/>
    <w:rsid w:val="00E62932"/>
    <w:rsid w:val="00E62976"/>
    <w:rsid w:val="00E64BED"/>
    <w:rsid w:val="00E66F14"/>
    <w:rsid w:val="00E6736B"/>
    <w:rsid w:val="00EB0BB1"/>
    <w:rsid w:val="00EC2161"/>
    <w:rsid w:val="00EC40F1"/>
    <w:rsid w:val="00EC690B"/>
    <w:rsid w:val="00EC77C3"/>
    <w:rsid w:val="00ED056B"/>
    <w:rsid w:val="00ED0D52"/>
    <w:rsid w:val="00ED4863"/>
    <w:rsid w:val="00EE2110"/>
    <w:rsid w:val="00EF7723"/>
    <w:rsid w:val="00F14F37"/>
    <w:rsid w:val="00F15CD1"/>
    <w:rsid w:val="00F27203"/>
    <w:rsid w:val="00F36981"/>
    <w:rsid w:val="00F428AA"/>
    <w:rsid w:val="00F5148B"/>
    <w:rsid w:val="00F54EE6"/>
    <w:rsid w:val="00F74C8F"/>
    <w:rsid w:val="00F9620C"/>
    <w:rsid w:val="00FA584F"/>
    <w:rsid w:val="00FA5D74"/>
    <w:rsid w:val="00FB6396"/>
    <w:rsid w:val="00FB6BD6"/>
    <w:rsid w:val="00FB70A4"/>
    <w:rsid w:val="00FC4AB4"/>
    <w:rsid w:val="00FD5828"/>
    <w:rsid w:val="00FE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BCAB1AE-6567-43B3-8D1B-156071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C13"/>
    <w:pPr>
      <w:widowControl w:val="0"/>
      <w:jc w:val="both"/>
    </w:pPr>
    <w:rPr>
      <w:kern w:val="2"/>
      <w:sz w:val="21"/>
      <w:lang w:bidi="he-IL"/>
    </w:rPr>
  </w:style>
  <w:style w:type="character" w:default="1" w:styleId="a0">
    <w:name w:val="Default Paragraph Font"/>
    <w:semiHidden/>
    <w:rsid w:val="00846C1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46C13"/>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37167"/>
    <w:rPr>
      <w:rFonts w:ascii="Arial" w:eastAsia="ＭＳ ゴシック" w:hAnsi="Arial"/>
      <w:sz w:val="18"/>
      <w:szCs w:val="18"/>
    </w:rPr>
  </w:style>
  <w:style w:type="paragraph" w:styleId="a6">
    <w:name w:val="Date"/>
    <w:basedOn w:val="a"/>
    <w:next w:val="a"/>
    <w:rsid w:val="004B2A8E"/>
    <w:rPr>
      <w:sz w:val="22"/>
      <w:szCs w:val="24"/>
      <w:lang w:bidi="ar-SA"/>
    </w:rPr>
  </w:style>
  <w:style w:type="paragraph" w:styleId="a7">
    <w:name w:val="Note Heading"/>
    <w:basedOn w:val="a"/>
    <w:next w:val="a"/>
    <w:link w:val="a8"/>
    <w:rsid w:val="004B2A8E"/>
    <w:pPr>
      <w:jc w:val="center"/>
    </w:pPr>
    <w:rPr>
      <w:sz w:val="22"/>
      <w:szCs w:val="24"/>
      <w:lang w:bidi="ar-SA"/>
    </w:rPr>
  </w:style>
  <w:style w:type="paragraph" w:styleId="a9">
    <w:name w:val="Closing"/>
    <w:basedOn w:val="a"/>
    <w:link w:val="aa"/>
    <w:rsid w:val="004B2A8E"/>
    <w:pPr>
      <w:jc w:val="right"/>
    </w:pPr>
    <w:rPr>
      <w:sz w:val="22"/>
      <w:szCs w:val="24"/>
      <w:lang w:bidi="ar-SA"/>
    </w:rPr>
  </w:style>
  <w:style w:type="table" w:styleId="ab">
    <w:name w:val="Table Grid"/>
    <w:basedOn w:val="a1"/>
    <w:rsid w:val="00E45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577F2"/>
    <w:pPr>
      <w:widowControl w:val="0"/>
      <w:wordWrap w:val="0"/>
      <w:autoSpaceDE w:val="0"/>
      <w:autoSpaceDN w:val="0"/>
      <w:adjustRightInd w:val="0"/>
      <w:spacing w:line="362" w:lineRule="exact"/>
      <w:jc w:val="both"/>
    </w:pPr>
    <w:rPr>
      <w:rFonts w:ascii="ＭＳ 明朝"/>
      <w:spacing w:val="5"/>
      <w:sz w:val="24"/>
    </w:rPr>
  </w:style>
  <w:style w:type="paragraph" w:customStyle="1" w:styleId="ac">
    <w:name w:val="キャノワード"/>
    <w:rsid w:val="00DE6B07"/>
    <w:pPr>
      <w:widowControl w:val="0"/>
      <w:wordWrap w:val="0"/>
      <w:autoSpaceDE w:val="0"/>
      <w:autoSpaceDN w:val="0"/>
      <w:adjustRightInd w:val="0"/>
      <w:spacing w:line="466" w:lineRule="atLeast"/>
      <w:jc w:val="both"/>
    </w:pPr>
    <w:rPr>
      <w:rFonts w:ascii="ＭＳ 明朝"/>
      <w:sz w:val="24"/>
      <w:szCs w:val="24"/>
    </w:rPr>
  </w:style>
  <w:style w:type="character" w:customStyle="1" w:styleId="a8">
    <w:name w:val="記 (文字)"/>
    <w:link w:val="a7"/>
    <w:rsid w:val="00842A35"/>
    <w:rPr>
      <w:rFonts w:ascii="Century" w:eastAsia="ＭＳ 明朝" w:hAnsi="Century"/>
      <w:kern w:val="2"/>
      <w:sz w:val="22"/>
      <w:szCs w:val="24"/>
      <w:lang w:val="en-US" w:eastAsia="ja-JP" w:bidi="ar-SA"/>
    </w:rPr>
  </w:style>
  <w:style w:type="character" w:customStyle="1" w:styleId="aa">
    <w:name w:val="結語 (文字)"/>
    <w:link w:val="a9"/>
    <w:rsid w:val="00842A35"/>
    <w:rPr>
      <w:rFonts w:ascii="Century" w:eastAsia="ＭＳ 明朝" w:hAnsi="Century"/>
      <w:kern w:val="2"/>
      <w:sz w:val="22"/>
      <w:szCs w:val="24"/>
      <w:lang w:val="en-US" w:eastAsia="ja-JP" w:bidi="ar-SA"/>
    </w:rPr>
  </w:style>
  <w:style w:type="paragraph" w:styleId="ad">
    <w:name w:val="List Paragraph"/>
    <w:basedOn w:val="a"/>
    <w:uiPriority w:val="34"/>
    <w:qFormat/>
    <w:rsid w:val="006A5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4210">
      <w:bodyDiv w:val="1"/>
      <w:marLeft w:val="0"/>
      <w:marRight w:val="0"/>
      <w:marTop w:val="0"/>
      <w:marBottom w:val="0"/>
      <w:divBdr>
        <w:top w:val="none" w:sz="0" w:space="0" w:color="auto"/>
        <w:left w:val="none" w:sz="0" w:space="0" w:color="auto"/>
        <w:bottom w:val="none" w:sz="0" w:space="0" w:color="auto"/>
        <w:right w:val="none" w:sz="0" w:space="0" w:color="auto"/>
      </w:divBdr>
      <w:divsChild>
        <w:div w:id="7101365">
          <w:marLeft w:val="630"/>
          <w:marRight w:val="0"/>
          <w:marTop w:val="0"/>
          <w:marBottom w:val="0"/>
          <w:divBdr>
            <w:top w:val="none" w:sz="0" w:space="0" w:color="auto"/>
            <w:left w:val="none" w:sz="0" w:space="0" w:color="auto"/>
            <w:bottom w:val="none" w:sz="0" w:space="0" w:color="auto"/>
            <w:right w:val="none" w:sz="0" w:space="0" w:color="auto"/>
          </w:divBdr>
        </w:div>
        <w:div w:id="27922078">
          <w:marLeft w:val="0"/>
          <w:marRight w:val="0"/>
          <w:marTop w:val="0"/>
          <w:marBottom w:val="0"/>
          <w:divBdr>
            <w:top w:val="none" w:sz="0" w:space="0" w:color="auto"/>
            <w:left w:val="none" w:sz="0" w:space="0" w:color="auto"/>
            <w:bottom w:val="none" w:sz="0" w:space="0" w:color="auto"/>
            <w:right w:val="none" w:sz="0" w:space="0" w:color="auto"/>
          </w:divBdr>
        </w:div>
        <w:div w:id="27999558">
          <w:marLeft w:val="0"/>
          <w:marRight w:val="0"/>
          <w:marTop w:val="0"/>
          <w:marBottom w:val="0"/>
          <w:divBdr>
            <w:top w:val="none" w:sz="0" w:space="0" w:color="auto"/>
            <w:left w:val="none" w:sz="0" w:space="0" w:color="auto"/>
            <w:bottom w:val="none" w:sz="0" w:space="0" w:color="auto"/>
            <w:right w:val="none" w:sz="0" w:space="0" w:color="auto"/>
          </w:divBdr>
        </w:div>
        <w:div w:id="28992694">
          <w:marLeft w:val="210"/>
          <w:marRight w:val="0"/>
          <w:marTop w:val="0"/>
          <w:marBottom w:val="0"/>
          <w:divBdr>
            <w:top w:val="none" w:sz="0" w:space="0" w:color="auto"/>
            <w:left w:val="none" w:sz="0" w:space="0" w:color="auto"/>
            <w:bottom w:val="none" w:sz="0" w:space="0" w:color="auto"/>
            <w:right w:val="none" w:sz="0" w:space="0" w:color="auto"/>
          </w:divBdr>
        </w:div>
        <w:div w:id="30957001">
          <w:marLeft w:val="0"/>
          <w:marRight w:val="0"/>
          <w:marTop w:val="0"/>
          <w:marBottom w:val="0"/>
          <w:divBdr>
            <w:top w:val="none" w:sz="0" w:space="0" w:color="auto"/>
            <w:left w:val="none" w:sz="0" w:space="0" w:color="auto"/>
            <w:bottom w:val="none" w:sz="0" w:space="0" w:color="auto"/>
            <w:right w:val="none" w:sz="0" w:space="0" w:color="auto"/>
          </w:divBdr>
        </w:div>
        <w:div w:id="72747365">
          <w:marLeft w:val="210"/>
          <w:marRight w:val="0"/>
          <w:marTop w:val="0"/>
          <w:marBottom w:val="0"/>
          <w:divBdr>
            <w:top w:val="none" w:sz="0" w:space="0" w:color="auto"/>
            <w:left w:val="none" w:sz="0" w:space="0" w:color="auto"/>
            <w:bottom w:val="none" w:sz="0" w:space="0" w:color="auto"/>
            <w:right w:val="none" w:sz="0" w:space="0" w:color="auto"/>
          </w:divBdr>
        </w:div>
        <w:div w:id="77560341">
          <w:marLeft w:val="420"/>
          <w:marRight w:val="0"/>
          <w:marTop w:val="0"/>
          <w:marBottom w:val="0"/>
          <w:divBdr>
            <w:top w:val="none" w:sz="0" w:space="0" w:color="auto"/>
            <w:left w:val="none" w:sz="0" w:space="0" w:color="auto"/>
            <w:bottom w:val="none" w:sz="0" w:space="0" w:color="auto"/>
            <w:right w:val="none" w:sz="0" w:space="0" w:color="auto"/>
          </w:divBdr>
        </w:div>
        <w:div w:id="93986714">
          <w:marLeft w:val="420"/>
          <w:marRight w:val="0"/>
          <w:marTop w:val="0"/>
          <w:marBottom w:val="0"/>
          <w:divBdr>
            <w:top w:val="none" w:sz="0" w:space="0" w:color="auto"/>
            <w:left w:val="none" w:sz="0" w:space="0" w:color="auto"/>
            <w:bottom w:val="none" w:sz="0" w:space="0" w:color="auto"/>
            <w:right w:val="none" w:sz="0" w:space="0" w:color="auto"/>
          </w:divBdr>
        </w:div>
        <w:div w:id="162087038">
          <w:marLeft w:val="210"/>
          <w:marRight w:val="0"/>
          <w:marTop w:val="0"/>
          <w:marBottom w:val="0"/>
          <w:divBdr>
            <w:top w:val="none" w:sz="0" w:space="0" w:color="auto"/>
            <w:left w:val="none" w:sz="0" w:space="0" w:color="auto"/>
            <w:bottom w:val="none" w:sz="0" w:space="0" w:color="auto"/>
            <w:right w:val="none" w:sz="0" w:space="0" w:color="auto"/>
          </w:divBdr>
        </w:div>
        <w:div w:id="162210250">
          <w:marLeft w:val="420"/>
          <w:marRight w:val="0"/>
          <w:marTop w:val="0"/>
          <w:marBottom w:val="0"/>
          <w:divBdr>
            <w:top w:val="none" w:sz="0" w:space="0" w:color="auto"/>
            <w:left w:val="none" w:sz="0" w:space="0" w:color="auto"/>
            <w:bottom w:val="none" w:sz="0" w:space="0" w:color="auto"/>
            <w:right w:val="none" w:sz="0" w:space="0" w:color="auto"/>
          </w:divBdr>
        </w:div>
        <w:div w:id="221337125">
          <w:marLeft w:val="630"/>
          <w:marRight w:val="0"/>
          <w:marTop w:val="0"/>
          <w:marBottom w:val="0"/>
          <w:divBdr>
            <w:top w:val="none" w:sz="0" w:space="0" w:color="auto"/>
            <w:left w:val="none" w:sz="0" w:space="0" w:color="auto"/>
            <w:bottom w:val="none" w:sz="0" w:space="0" w:color="auto"/>
            <w:right w:val="none" w:sz="0" w:space="0" w:color="auto"/>
          </w:divBdr>
        </w:div>
        <w:div w:id="242448327">
          <w:marLeft w:val="210"/>
          <w:marRight w:val="0"/>
          <w:marTop w:val="0"/>
          <w:marBottom w:val="0"/>
          <w:divBdr>
            <w:top w:val="none" w:sz="0" w:space="0" w:color="auto"/>
            <w:left w:val="none" w:sz="0" w:space="0" w:color="auto"/>
            <w:bottom w:val="none" w:sz="0" w:space="0" w:color="auto"/>
            <w:right w:val="none" w:sz="0" w:space="0" w:color="auto"/>
          </w:divBdr>
        </w:div>
        <w:div w:id="275792319">
          <w:marLeft w:val="0"/>
          <w:marRight w:val="0"/>
          <w:marTop w:val="0"/>
          <w:marBottom w:val="0"/>
          <w:divBdr>
            <w:top w:val="none" w:sz="0" w:space="0" w:color="auto"/>
            <w:left w:val="none" w:sz="0" w:space="0" w:color="auto"/>
            <w:bottom w:val="none" w:sz="0" w:space="0" w:color="auto"/>
            <w:right w:val="none" w:sz="0" w:space="0" w:color="auto"/>
          </w:divBdr>
        </w:div>
        <w:div w:id="336347840">
          <w:marLeft w:val="210"/>
          <w:marRight w:val="0"/>
          <w:marTop w:val="0"/>
          <w:marBottom w:val="0"/>
          <w:divBdr>
            <w:top w:val="none" w:sz="0" w:space="0" w:color="auto"/>
            <w:left w:val="none" w:sz="0" w:space="0" w:color="auto"/>
            <w:bottom w:val="none" w:sz="0" w:space="0" w:color="auto"/>
            <w:right w:val="none" w:sz="0" w:space="0" w:color="auto"/>
          </w:divBdr>
        </w:div>
        <w:div w:id="354698910">
          <w:marLeft w:val="0"/>
          <w:marRight w:val="0"/>
          <w:marTop w:val="0"/>
          <w:marBottom w:val="0"/>
          <w:divBdr>
            <w:top w:val="none" w:sz="0" w:space="0" w:color="auto"/>
            <w:left w:val="none" w:sz="0" w:space="0" w:color="auto"/>
            <w:bottom w:val="none" w:sz="0" w:space="0" w:color="auto"/>
            <w:right w:val="none" w:sz="0" w:space="0" w:color="auto"/>
          </w:divBdr>
        </w:div>
        <w:div w:id="360204180">
          <w:marLeft w:val="210"/>
          <w:marRight w:val="0"/>
          <w:marTop w:val="0"/>
          <w:marBottom w:val="0"/>
          <w:divBdr>
            <w:top w:val="none" w:sz="0" w:space="0" w:color="auto"/>
            <w:left w:val="none" w:sz="0" w:space="0" w:color="auto"/>
            <w:bottom w:val="none" w:sz="0" w:space="0" w:color="auto"/>
            <w:right w:val="none" w:sz="0" w:space="0" w:color="auto"/>
          </w:divBdr>
        </w:div>
        <w:div w:id="414933316">
          <w:marLeft w:val="0"/>
          <w:marRight w:val="0"/>
          <w:marTop w:val="0"/>
          <w:marBottom w:val="0"/>
          <w:divBdr>
            <w:top w:val="none" w:sz="0" w:space="0" w:color="auto"/>
            <w:left w:val="none" w:sz="0" w:space="0" w:color="auto"/>
            <w:bottom w:val="none" w:sz="0" w:space="0" w:color="auto"/>
            <w:right w:val="none" w:sz="0" w:space="0" w:color="auto"/>
          </w:divBdr>
        </w:div>
        <w:div w:id="457146140">
          <w:marLeft w:val="420"/>
          <w:marRight w:val="0"/>
          <w:marTop w:val="0"/>
          <w:marBottom w:val="0"/>
          <w:divBdr>
            <w:top w:val="none" w:sz="0" w:space="0" w:color="auto"/>
            <w:left w:val="none" w:sz="0" w:space="0" w:color="auto"/>
            <w:bottom w:val="none" w:sz="0" w:space="0" w:color="auto"/>
            <w:right w:val="none" w:sz="0" w:space="0" w:color="auto"/>
          </w:divBdr>
        </w:div>
        <w:div w:id="516042954">
          <w:marLeft w:val="420"/>
          <w:marRight w:val="0"/>
          <w:marTop w:val="0"/>
          <w:marBottom w:val="0"/>
          <w:divBdr>
            <w:top w:val="none" w:sz="0" w:space="0" w:color="auto"/>
            <w:left w:val="none" w:sz="0" w:space="0" w:color="auto"/>
            <w:bottom w:val="none" w:sz="0" w:space="0" w:color="auto"/>
            <w:right w:val="none" w:sz="0" w:space="0" w:color="auto"/>
          </w:divBdr>
        </w:div>
        <w:div w:id="588776716">
          <w:marLeft w:val="420"/>
          <w:marRight w:val="0"/>
          <w:marTop w:val="0"/>
          <w:marBottom w:val="0"/>
          <w:divBdr>
            <w:top w:val="none" w:sz="0" w:space="0" w:color="auto"/>
            <w:left w:val="none" w:sz="0" w:space="0" w:color="auto"/>
            <w:bottom w:val="none" w:sz="0" w:space="0" w:color="auto"/>
            <w:right w:val="none" w:sz="0" w:space="0" w:color="auto"/>
          </w:divBdr>
        </w:div>
        <w:div w:id="594485073">
          <w:marLeft w:val="0"/>
          <w:marRight w:val="0"/>
          <w:marTop w:val="0"/>
          <w:marBottom w:val="0"/>
          <w:divBdr>
            <w:top w:val="none" w:sz="0" w:space="0" w:color="auto"/>
            <w:left w:val="none" w:sz="0" w:space="0" w:color="auto"/>
            <w:bottom w:val="none" w:sz="0" w:space="0" w:color="auto"/>
            <w:right w:val="none" w:sz="0" w:space="0" w:color="auto"/>
          </w:divBdr>
        </w:div>
        <w:div w:id="636032395">
          <w:marLeft w:val="630"/>
          <w:marRight w:val="0"/>
          <w:marTop w:val="0"/>
          <w:marBottom w:val="0"/>
          <w:divBdr>
            <w:top w:val="none" w:sz="0" w:space="0" w:color="auto"/>
            <w:left w:val="none" w:sz="0" w:space="0" w:color="auto"/>
            <w:bottom w:val="none" w:sz="0" w:space="0" w:color="auto"/>
            <w:right w:val="none" w:sz="0" w:space="0" w:color="auto"/>
          </w:divBdr>
        </w:div>
        <w:div w:id="636883351">
          <w:marLeft w:val="210"/>
          <w:marRight w:val="0"/>
          <w:marTop w:val="0"/>
          <w:marBottom w:val="0"/>
          <w:divBdr>
            <w:top w:val="none" w:sz="0" w:space="0" w:color="auto"/>
            <w:left w:val="none" w:sz="0" w:space="0" w:color="auto"/>
            <w:bottom w:val="none" w:sz="0" w:space="0" w:color="auto"/>
            <w:right w:val="none" w:sz="0" w:space="0" w:color="auto"/>
          </w:divBdr>
        </w:div>
        <w:div w:id="647054313">
          <w:marLeft w:val="420"/>
          <w:marRight w:val="0"/>
          <w:marTop w:val="0"/>
          <w:marBottom w:val="0"/>
          <w:divBdr>
            <w:top w:val="none" w:sz="0" w:space="0" w:color="auto"/>
            <w:left w:val="none" w:sz="0" w:space="0" w:color="auto"/>
            <w:bottom w:val="none" w:sz="0" w:space="0" w:color="auto"/>
            <w:right w:val="none" w:sz="0" w:space="0" w:color="auto"/>
          </w:divBdr>
        </w:div>
        <w:div w:id="685014132">
          <w:marLeft w:val="210"/>
          <w:marRight w:val="0"/>
          <w:marTop w:val="0"/>
          <w:marBottom w:val="0"/>
          <w:divBdr>
            <w:top w:val="none" w:sz="0" w:space="0" w:color="auto"/>
            <w:left w:val="none" w:sz="0" w:space="0" w:color="auto"/>
            <w:bottom w:val="none" w:sz="0" w:space="0" w:color="auto"/>
            <w:right w:val="none" w:sz="0" w:space="0" w:color="auto"/>
          </w:divBdr>
        </w:div>
        <w:div w:id="697514433">
          <w:marLeft w:val="0"/>
          <w:marRight w:val="0"/>
          <w:marTop w:val="0"/>
          <w:marBottom w:val="0"/>
          <w:divBdr>
            <w:top w:val="none" w:sz="0" w:space="0" w:color="auto"/>
            <w:left w:val="none" w:sz="0" w:space="0" w:color="auto"/>
            <w:bottom w:val="none" w:sz="0" w:space="0" w:color="auto"/>
            <w:right w:val="none" w:sz="0" w:space="0" w:color="auto"/>
          </w:divBdr>
        </w:div>
        <w:div w:id="737242199">
          <w:marLeft w:val="0"/>
          <w:marRight w:val="0"/>
          <w:marTop w:val="0"/>
          <w:marBottom w:val="0"/>
          <w:divBdr>
            <w:top w:val="none" w:sz="0" w:space="0" w:color="auto"/>
            <w:left w:val="none" w:sz="0" w:space="0" w:color="auto"/>
            <w:bottom w:val="none" w:sz="0" w:space="0" w:color="auto"/>
            <w:right w:val="none" w:sz="0" w:space="0" w:color="auto"/>
          </w:divBdr>
        </w:div>
        <w:div w:id="767505907">
          <w:marLeft w:val="420"/>
          <w:marRight w:val="0"/>
          <w:marTop w:val="0"/>
          <w:marBottom w:val="0"/>
          <w:divBdr>
            <w:top w:val="none" w:sz="0" w:space="0" w:color="auto"/>
            <w:left w:val="none" w:sz="0" w:space="0" w:color="auto"/>
            <w:bottom w:val="none" w:sz="0" w:space="0" w:color="auto"/>
            <w:right w:val="none" w:sz="0" w:space="0" w:color="auto"/>
          </w:divBdr>
        </w:div>
        <w:div w:id="779420742">
          <w:marLeft w:val="420"/>
          <w:marRight w:val="0"/>
          <w:marTop w:val="0"/>
          <w:marBottom w:val="0"/>
          <w:divBdr>
            <w:top w:val="none" w:sz="0" w:space="0" w:color="auto"/>
            <w:left w:val="none" w:sz="0" w:space="0" w:color="auto"/>
            <w:bottom w:val="none" w:sz="0" w:space="0" w:color="auto"/>
            <w:right w:val="none" w:sz="0" w:space="0" w:color="auto"/>
          </w:divBdr>
        </w:div>
        <w:div w:id="797728080">
          <w:marLeft w:val="420"/>
          <w:marRight w:val="0"/>
          <w:marTop w:val="0"/>
          <w:marBottom w:val="0"/>
          <w:divBdr>
            <w:top w:val="none" w:sz="0" w:space="0" w:color="auto"/>
            <w:left w:val="none" w:sz="0" w:space="0" w:color="auto"/>
            <w:bottom w:val="none" w:sz="0" w:space="0" w:color="auto"/>
            <w:right w:val="none" w:sz="0" w:space="0" w:color="auto"/>
          </w:divBdr>
        </w:div>
        <w:div w:id="833228404">
          <w:marLeft w:val="210"/>
          <w:marRight w:val="0"/>
          <w:marTop w:val="0"/>
          <w:marBottom w:val="0"/>
          <w:divBdr>
            <w:top w:val="none" w:sz="0" w:space="0" w:color="auto"/>
            <w:left w:val="none" w:sz="0" w:space="0" w:color="auto"/>
            <w:bottom w:val="none" w:sz="0" w:space="0" w:color="auto"/>
            <w:right w:val="none" w:sz="0" w:space="0" w:color="auto"/>
          </w:divBdr>
        </w:div>
        <w:div w:id="862744942">
          <w:marLeft w:val="210"/>
          <w:marRight w:val="0"/>
          <w:marTop w:val="0"/>
          <w:marBottom w:val="0"/>
          <w:divBdr>
            <w:top w:val="none" w:sz="0" w:space="0" w:color="auto"/>
            <w:left w:val="none" w:sz="0" w:space="0" w:color="auto"/>
            <w:bottom w:val="none" w:sz="0" w:space="0" w:color="auto"/>
            <w:right w:val="none" w:sz="0" w:space="0" w:color="auto"/>
          </w:divBdr>
        </w:div>
        <w:div w:id="902183509">
          <w:marLeft w:val="210"/>
          <w:marRight w:val="0"/>
          <w:marTop w:val="0"/>
          <w:marBottom w:val="0"/>
          <w:divBdr>
            <w:top w:val="none" w:sz="0" w:space="0" w:color="auto"/>
            <w:left w:val="none" w:sz="0" w:space="0" w:color="auto"/>
            <w:bottom w:val="none" w:sz="0" w:space="0" w:color="auto"/>
            <w:right w:val="none" w:sz="0" w:space="0" w:color="auto"/>
          </w:divBdr>
        </w:div>
        <w:div w:id="910195177">
          <w:marLeft w:val="420"/>
          <w:marRight w:val="0"/>
          <w:marTop w:val="0"/>
          <w:marBottom w:val="0"/>
          <w:divBdr>
            <w:top w:val="none" w:sz="0" w:space="0" w:color="auto"/>
            <w:left w:val="none" w:sz="0" w:space="0" w:color="auto"/>
            <w:bottom w:val="none" w:sz="0" w:space="0" w:color="auto"/>
            <w:right w:val="none" w:sz="0" w:space="0" w:color="auto"/>
          </w:divBdr>
        </w:div>
        <w:div w:id="914780705">
          <w:marLeft w:val="0"/>
          <w:marRight w:val="0"/>
          <w:marTop w:val="0"/>
          <w:marBottom w:val="0"/>
          <w:divBdr>
            <w:top w:val="none" w:sz="0" w:space="0" w:color="auto"/>
            <w:left w:val="none" w:sz="0" w:space="0" w:color="auto"/>
            <w:bottom w:val="none" w:sz="0" w:space="0" w:color="auto"/>
            <w:right w:val="none" w:sz="0" w:space="0" w:color="auto"/>
          </w:divBdr>
        </w:div>
        <w:div w:id="931429330">
          <w:marLeft w:val="0"/>
          <w:marRight w:val="0"/>
          <w:marTop w:val="0"/>
          <w:marBottom w:val="0"/>
          <w:divBdr>
            <w:top w:val="none" w:sz="0" w:space="0" w:color="auto"/>
            <w:left w:val="none" w:sz="0" w:space="0" w:color="auto"/>
            <w:bottom w:val="none" w:sz="0" w:space="0" w:color="auto"/>
            <w:right w:val="none" w:sz="0" w:space="0" w:color="auto"/>
          </w:divBdr>
        </w:div>
        <w:div w:id="997264656">
          <w:marLeft w:val="0"/>
          <w:marRight w:val="0"/>
          <w:marTop w:val="0"/>
          <w:marBottom w:val="0"/>
          <w:divBdr>
            <w:top w:val="none" w:sz="0" w:space="0" w:color="auto"/>
            <w:left w:val="none" w:sz="0" w:space="0" w:color="auto"/>
            <w:bottom w:val="none" w:sz="0" w:space="0" w:color="auto"/>
            <w:right w:val="none" w:sz="0" w:space="0" w:color="auto"/>
          </w:divBdr>
        </w:div>
        <w:div w:id="1020278401">
          <w:marLeft w:val="0"/>
          <w:marRight w:val="0"/>
          <w:marTop w:val="0"/>
          <w:marBottom w:val="0"/>
          <w:divBdr>
            <w:top w:val="none" w:sz="0" w:space="0" w:color="auto"/>
            <w:left w:val="none" w:sz="0" w:space="0" w:color="auto"/>
            <w:bottom w:val="none" w:sz="0" w:space="0" w:color="auto"/>
            <w:right w:val="none" w:sz="0" w:space="0" w:color="auto"/>
          </w:divBdr>
        </w:div>
        <w:div w:id="1034113736">
          <w:marLeft w:val="630"/>
          <w:marRight w:val="0"/>
          <w:marTop w:val="0"/>
          <w:marBottom w:val="0"/>
          <w:divBdr>
            <w:top w:val="none" w:sz="0" w:space="0" w:color="auto"/>
            <w:left w:val="none" w:sz="0" w:space="0" w:color="auto"/>
            <w:bottom w:val="none" w:sz="0" w:space="0" w:color="auto"/>
            <w:right w:val="none" w:sz="0" w:space="0" w:color="auto"/>
          </w:divBdr>
        </w:div>
        <w:div w:id="1046568346">
          <w:marLeft w:val="210"/>
          <w:marRight w:val="0"/>
          <w:marTop w:val="0"/>
          <w:marBottom w:val="0"/>
          <w:divBdr>
            <w:top w:val="none" w:sz="0" w:space="0" w:color="auto"/>
            <w:left w:val="none" w:sz="0" w:space="0" w:color="auto"/>
            <w:bottom w:val="none" w:sz="0" w:space="0" w:color="auto"/>
            <w:right w:val="none" w:sz="0" w:space="0" w:color="auto"/>
          </w:divBdr>
        </w:div>
        <w:div w:id="1048989112">
          <w:marLeft w:val="420"/>
          <w:marRight w:val="0"/>
          <w:marTop w:val="0"/>
          <w:marBottom w:val="0"/>
          <w:divBdr>
            <w:top w:val="none" w:sz="0" w:space="0" w:color="auto"/>
            <w:left w:val="none" w:sz="0" w:space="0" w:color="auto"/>
            <w:bottom w:val="none" w:sz="0" w:space="0" w:color="auto"/>
            <w:right w:val="none" w:sz="0" w:space="0" w:color="auto"/>
          </w:divBdr>
        </w:div>
        <w:div w:id="1062869706">
          <w:marLeft w:val="210"/>
          <w:marRight w:val="0"/>
          <w:marTop w:val="0"/>
          <w:marBottom w:val="0"/>
          <w:divBdr>
            <w:top w:val="none" w:sz="0" w:space="0" w:color="auto"/>
            <w:left w:val="none" w:sz="0" w:space="0" w:color="auto"/>
            <w:bottom w:val="none" w:sz="0" w:space="0" w:color="auto"/>
            <w:right w:val="none" w:sz="0" w:space="0" w:color="auto"/>
          </w:divBdr>
        </w:div>
        <w:div w:id="1073039916">
          <w:marLeft w:val="210"/>
          <w:marRight w:val="0"/>
          <w:marTop w:val="0"/>
          <w:marBottom w:val="0"/>
          <w:divBdr>
            <w:top w:val="none" w:sz="0" w:space="0" w:color="auto"/>
            <w:left w:val="none" w:sz="0" w:space="0" w:color="auto"/>
            <w:bottom w:val="none" w:sz="0" w:space="0" w:color="auto"/>
            <w:right w:val="none" w:sz="0" w:space="0" w:color="auto"/>
          </w:divBdr>
        </w:div>
        <w:div w:id="1090781278">
          <w:marLeft w:val="210"/>
          <w:marRight w:val="0"/>
          <w:marTop w:val="0"/>
          <w:marBottom w:val="0"/>
          <w:divBdr>
            <w:top w:val="none" w:sz="0" w:space="0" w:color="auto"/>
            <w:left w:val="none" w:sz="0" w:space="0" w:color="auto"/>
            <w:bottom w:val="none" w:sz="0" w:space="0" w:color="auto"/>
            <w:right w:val="none" w:sz="0" w:space="0" w:color="auto"/>
          </w:divBdr>
        </w:div>
        <w:div w:id="1103378194">
          <w:marLeft w:val="420"/>
          <w:marRight w:val="0"/>
          <w:marTop w:val="0"/>
          <w:marBottom w:val="0"/>
          <w:divBdr>
            <w:top w:val="none" w:sz="0" w:space="0" w:color="auto"/>
            <w:left w:val="none" w:sz="0" w:space="0" w:color="auto"/>
            <w:bottom w:val="none" w:sz="0" w:space="0" w:color="auto"/>
            <w:right w:val="none" w:sz="0" w:space="0" w:color="auto"/>
          </w:divBdr>
        </w:div>
        <w:div w:id="1116605743">
          <w:marLeft w:val="0"/>
          <w:marRight w:val="0"/>
          <w:marTop w:val="0"/>
          <w:marBottom w:val="0"/>
          <w:divBdr>
            <w:top w:val="none" w:sz="0" w:space="0" w:color="auto"/>
            <w:left w:val="none" w:sz="0" w:space="0" w:color="auto"/>
            <w:bottom w:val="none" w:sz="0" w:space="0" w:color="auto"/>
            <w:right w:val="none" w:sz="0" w:space="0" w:color="auto"/>
          </w:divBdr>
        </w:div>
        <w:div w:id="1117600490">
          <w:marLeft w:val="420"/>
          <w:marRight w:val="0"/>
          <w:marTop w:val="0"/>
          <w:marBottom w:val="0"/>
          <w:divBdr>
            <w:top w:val="none" w:sz="0" w:space="0" w:color="auto"/>
            <w:left w:val="none" w:sz="0" w:space="0" w:color="auto"/>
            <w:bottom w:val="none" w:sz="0" w:space="0" w:color="auto"/>
            <w:right w:val="none" w:sz="0" w:space="0" w:color="auto"/>
          </w:divBdr>
        </w:div>
        <w:div w:id="1148716132">
          <w:marLeft w:val="420"/>
          <w:marRight w:val="0"/>
          <w:marTop w:val="0"/>
          <w:marBottom w:val="0"/>
          <w:divBdr>
            <w:top w:val="none" w:sz="0" w:space="0" w:color="auto"/>
            <w:left w:val="none" w:sz="0" w:space="0" w:color="auto"/>
            <w:bottom w:val="none" w:sz="0" w:space="0" w:color="auto"/>
            <w:right w:val="none" w:sz="0" w:space="0" w:color="auto"/>
          </w:divBdr>
        </w:div>
        <w:div w:id="1155612288">
          <w:marLeft w:val="210"/>
          <w:marRight w:val="0"/>
          <w:marTop w:val="0"/>
          <w:marBottom w:val="0"/>
          <w:divBdr>
            <w:top w:val="none" w:sz="0" w:space="0" w:color="auto"/>
            <w:left w:val="none" w:sz="0" w:space="0" w:color="auto"/>
            <w:bottom w:val="none" w:sz="0" w:space="0" w:color="auto"/>
            <w:right w:val="none" w:sz="0" w:space="0" w:color="auto"/>
          </w:divBdr>
        </w:div>
        <w:div w:id="1166632386">
          <w:marLeft w:val="420"/>
          <w:marRight w:val="0"/>
          <w:marTop w:val="0"/>
          <w:marBottom w:val="0"/>
          <w:divBdr>
            <w:top w:val="none" w:sz="0" w:space="0" w:color="auto"/>
            <w:left w:val="none" w:sz="0" w:space="0" w:color="auto"/>
            <w:bottom w:val="none" w:sz="0" w:space="0" w:color="auto"/>
            <w:right w:val="none" w:sz="0" w:space="0" w:color="auto"/>
          </w:divBdr>
        </w:div>
        <w:div w:id="1167747418">
          <w:marLeft w:val="210"/>
          <w:marRight w:val="0"/>
          <w:marTop w:val="0"/>
          <w:marBottom w:val="0"/>
          <w:divBdr>
            <w:top w:val="none" w:sz="0" w:space="0" w:color="auto"/>
            <w:left w:val="none" w:sz="0" w:space="0" w:color="auto"/>
            <w:bottom w:val="none" w:sz="0" w:space="0" w:color="auto"/>
            <w:right w:val="none" w:sz="0" w:space="0" w:color="auto"/>
          </w:divBdr>
        </w:div>
        <w:div w:id="1217594026">
          <w:marLeft w:val="420"/>
          <w:marRight w:val="0"/>
          <w:marTop w:val="0"/>
          <w:marBottom w:val="0"/>
          <w:divBdr>
            <w:top w:val="none" w:sz="0" w:space="0" w:color="auto"/>
            <w:left w:val="none" w:sz="0" w:space="0" w:color="auto"/>
            <w:bottom w:val="none" w:sz="0" w:space="0" w:color="auto"/>
            <w:right w:val="none" w:sz="0" w:space="0" w:color="auto"/>
          </w:divBdr>
        </w:div>
        <w:div w:id="1221359406">
          <w:marLeft w:val="420"/>
          <w:marRight w:val="0"/>
          <w:marTop w:val="0"/>
          <w:marBottom w:val="0"/>
          <w:divBdr>
            <w:top w:val="none" w:sz="0" w:space="0" w:color="auto"/>
            <w:left w:val="none" w:sz="0" w:space="0" w:color="auto"/>
            <w:bottom w:val="none" w:sz="0" w:space="0" w:color="auto"/>
            <w:right w:val="none" w:sz="0" w:space="0" w:color="auto"/>
          </w:divBdr>
        </w:div>
        <w:div w:id="1233271500">
          <w:marLeft w:val="0"/>
          <w:marRight w:val="0"/>
          <w:marTop w:val="0"/>
          <w:marBottom w:val="0"/>
          <w:divBdr>
            <w:top w:val="none" w:sz="0" w:space="0" w:color="auto"/>
            <w:left w:val="none" w:sz="0" w:space="0" w:color="auto"/>
            <w:bottom w:val="none" w:sz="0" w:space="0" w:color="auto"/>
            <w:right w:val="none" w:sz="0" w:space="0" w:color="auto"/>
          </w:divBdr>
        </w:div>
        <w:div w:id="1247809797">
          <w:marLeft w:val="0"/>
          <w:marRight w:val="0"/>
          <w:marTop w:val="0"/>
          <w:marBottom w:val="0"/>
          <w:divBdr>
            <w:top w:val="none" w:sz="0" w:space="0" w:color="auto"/>
            <w:left w:val="none" w:sz="0" w:space="0" w:color="auto"/>
            <w:bottom w:val="none" w:sz="0" w:space="0" w:color="auto"/>
            <w:right w:val="none" w:sz="0" w:space="0" w:color="auto"/>
          </w:divBdr>
        </w:div>
        <w:div w:id="1252734343">
          <w:marLeft w:val="0"/>
          <w:marRight w:val="0"/>
          <w:marTop w:val="0"/>
          <w:marBottom w:val="0"/>
          <w:divBdr>
            <w:top w:val="none" w:sz="0" w:space="0" w:color="auto"/>
            <w:left w:val="none" w:sz="0" w:space="0" w:color="auto"/>
            <w:bottom w:val="none" w:sz="0" w:space="0" w:color="auto"/>
            <w:right w:val="none" w:sz="0" w:space="0" w:color="auto"/>
          </w:divBdr>
        </w:div>
        <w:div w:id="1278442970">
          <w:marLeft w:val="0"/>
          <w:marRight w:val="0"/>
          <w:marTop w:val="0"/>
          <w:marBottom w:val="0"/>
          <w:divBdr>
            <w:top w:val="none" w:sz="0" w:space="0" w:color="auto"/>
            <w:left w:val="none" w:sz="0" w:space="0" w:color="auto"/>
            <w:bottom w:val="none" w:sz="0" w:space="0" w:color="auto"/>
            <w:right w:val="none" w:sz="0" w:space="0" w:color="auto"/>
          </w:divBdr>
        </w:div>
        <w:div w:id="1289316035">
          <w:marLeft w:val="210"/>
          <w:marRight w:val="0"/>
          <w:marTop w:val="0"/>
          <w:marBottom w:val="0"/>
          <w:divBdr>
            <w:top w:val="none" w:sz="0" w:space="0" w:color="auto"/>
            <w:left w:val="none" w:sz="0" w:space="0" w:color="auto"/>
            <w:bottom w:val="none" w:sz="0" w:space="0" w:color="auto"/>
            <w:right w:val="none" w:sz="0" w:space="0" w:color="auto"/>
          </w:divBdr>
        </w:div>
        <w:div w:id="1291547499">
          <w:marLeft w:val="0"/>
          <w:marRight w:val="0"/>
          <w:marTop w:val="0"/>
          <w:marBottom w:val="0"/>
          <w:divBdr>
            <w:top w:val="none" w:sz="0" w:space="0" w:color="auto"/>
            <w:left w:val="none" w:sz="0" w:space="0" w:color="auto"/>
            <w:bottom w:val="none" w:sz="0" w:space="0" w:color="auto"/>
            <w:right w:val="none" w:sz="0" w:space="0" w:color="auto"/>
          </w:divBdr>
        </w:div>
        <w:div w:id="1312905231">
          <w:marLeft w:val="420"/>
          <w:marRight w:val="0"/>
          <w:marTop w:val="0"/>
          <w:marBottom w:val="0"/>
          <w:divBdr>
            <w:top w:val="none" w:sz="0" w:space="0" w:color="auto"/>
            <w:left w:val="none" w:sz="0" w:space="0" w:color="auto"/>
            <w:bottom w:val="none" w:sz="0" w:space="0" w:color="auto"/>
            <w:right w:val="none" w:sz="0" w:space="0" w:color="auto"/>
          </w:divBdr>
        </w:div>
        <w:div w:id="1322612420">
          <w:marLeft w:val="420"/>
          <w:marRight w:val="0"/>
          <w:marTop w:val="0"/>
          <w:marBottom w:val="0"/>
          <w:divBdr>
            <w:top w:val="none" w:sz="0" w:space="0" w:color="auto"/>
            <w:left w:val="none" w:sz="0" w:space="0" w:color="auto"/>
            <w:bottom w:val="none" w:sz="0" w:space="0" w:color="auto"/>
            <w:right w:val="none" w:sz="0" w:space="0" w:color="auto"/>
          </w:divBdr>
        </w:div>
        <w:div w:id="1343121072">
          <w:marLeft w:val="210"/>
          <w:marRight w:val="0"/>
          <w:marTop w:val="0"/>
          <w:marBottom w:val="0"/>
          <w:divBdr>
            <w:top w:val="none" w:sz="0" w:space="0" w:color="auto"/>
            <w:left w:val="none" w:sz="0" w:space="0" w:color="auto"/>
            <w:bottom w:val="none" w:sz="0" w:space="0" w:color="auto"/>
            <w:right w:val="none" w:sz="0" w:space="0" w:color="auto"/>
          </w:divBdr>
        </w:div>
        <w:div w:id="1363818965">
          <w:marLeft w:val="0"/>
          <w:marRight w:val="0"/>
          <w:marTop w:val="0"/>
          <w:marBottom w:val="0"/>
          <w:divBdr>
            <w:top w:val="none" w:sz="0" w:space="0" w:color="auto"/>
            <w:left w:val="none" w:sz="0" w:space="0" w:color="auto"/>
            <w:bottom w:val="none" w:sz="0" w:space="0" w:color="auto"/>
            <w:right w:val="none" w:sz="0" w:space="0" w:color="auto"/>
          </w:divBdr>
        </w:div>
        <w:div w:id="1371802243">
          <w:marLeft w:val="420"/>
          <w:marRight w:val="0"/>
          <w:marTop w:val="0"/>
          <w:marBottom w:val="0"/>
          <w:divBdr>
            <w:top w:val="none" w:sz="0" w:space="0" w:color="auto"/>
            <w:left w:val="none" w:sz="0" w:space="0" w:color="auto"/>
            <w:bottom w:val="none" w:sz="0" w:space="0" w:color="auto"/>
            <w:right w:val="none" w:sz="0" w:space="0" w:color="auto"/>
          </w:divBdr>
        </w:div>
        <w:div w:id="1456562396">
          <w:marLeft w:val="210"/>
          <w:marRight w:val="0"/>
          <w:marTop w:val="0"/>
          <w:marBottom w:val="0"/>
          <w:divBdr>
            <w:top w:val="none" w:sz="0" w:space="0" w:color="auto"/>
            <w:left w:val="none" w:sz="0" w:space="0" w:color="auto"/>
            <w:bottom w:val="none" w:sz="0" w:space="0" w:color="auto"/>
            <w:right w:val="none" w:sz="0" w:space="0" w:color="auto"/>
          </w:divBdr>
        </w:div>
        <w:div w:id="1476222295">
          <w:marLeft w:val="0"/>
          <w:marRight w:val="0"/>
          <w:marTop w:val="0"/>
          <w:marBottom w:val="0"/>
          <w:divBdr>
            <w:top w:val="none" w:sz="0" w:space="0" w:color="auto"/>
            <w:left w:val="none" w:sz="0" w:space="0" w:color="auto"/>
            <w:bottom w:val="none" w:sz="0" w:space="0" w:color="auto"/>
            <w:right w:val="none" w:sz="0" w:space="0" w:color="auto"/>
          </w:divBdr>
        </w:div>
        <w:div w:id="1479884088">
          <w:marLeft w:val="210"/>
          <w:marRight w:val="0"/>
          <w:marTop w:val="0"/>
          <w:marBottom w:val="0"/>
          <w:divBdr>
            <w:top w:val="none" w:sz="0" w:space="0" w:color="auto"/>
            <w:left w:val="none" w:sz="0" w:space="0" w:color="auto"/>
            <w:bottom w:val="none" w:sz="0" w:space="0" w:color="auto"/>
            <w:right w:val="none" w:sz="0" w:space="0" w:color="auto"/>
          </w:divBdr>
        </w:div>
        <w:div w:id="1493184105">
          <w:marLeft w:val="210"/>
          <w:marRight w:val="0"/>
          <w:marTop w:val="0"/>
          <w:marBottom w:val="0"/>
          <w:divBdr>
            <w:top w:val="none" w:sz="0" w:space="0" w:color="auto"/>
            <w:left w:val="none" w:sz="0" w:space="0" w:color="auto"/>
            <w:bottom w:val="none" w:sz="0" w:space="0" w:color="auto"/>
            <w:right w:val="none" w:sz="0" w:space="0" w:color="auto"/>
          </w:divBdr>
        </w:div>
        <w:div w:id="1501387143">
          <w:marLeft w:val="420"/>
          <w:marRight w:val="0"/>
          <w:marTop w:val="0"/>
          <w:marBottom w:val="0"/>
          <w:divBdr>
            <w:top w:val="none" w:sz="0" w:space="0" w:color="auto"/>
            <w:left w:val="none" w:sz="0" w:space="0" w:color="auto"/>
            <w:bottom w:val="none" w:sz="0" w:space="0" w:color="auto"/>
            <w:right w:val="none" w:sz="0" w:space="0" w:color="auto"/>
          </w:divBdr>
        </w:div>
        <w:div w:id="1550805455">
          <w:marLeft w:val="420"/>
          <w:marRight w:val="0"/>
          <w:marTop w:val="0"/>
          <w:marBottom w:val="0"/>
          <w:divBdr>
            <w:top w:val="none" w:sz="0" w:space="0" w:color="auto"/>
            <w:left w:val="none" w:sz="0" w:space="0" w:color="auto"/>
            <w:bottom w:val="none" w:sz="0" w:space="0" w:color="auto"/>
            <w:right w:val="none" w:sz="0" w:space="0" w:color="auto"/>
          </w:divBdr>
        </w:div>
        <w:div w:id="1566262064">
          <w:marLeft w:val="0"/>
          <w:marRight w:val="0"/>
          <w:marTop w:val="0"/>
          <w:marBottom w:val="0"/>
          <w:divBdr>
            <w:top w:val="none" w:sz="0" w:space="0" w:color="auto"/>
            <w:left w:val="none" w:sz="0" w:space="0" w:color="auto"/>
            <w:bottom w:val="none" w:sz="0" w:space="0" w:color="auto"/>
            <w:right w:val="none" w:sz="0" w:space="0" w:color="auto"/>
          </w:divBdr>
        </w:div>
        <w:div w:id="1594700437">
          <w:marLeft w:val="0"/>
          <w:marRight w:val="0"/>
          <w:marTop w:val="0"/>
          <w:marBottom w:val="0"/>
          <w:divBdr>
            <w:top w:val="none" w:sz="0" w:space="0" w:color="auto"/>
            <w:left w:val="none" w:sz="0" w:space="0" w:color="auto"/>
            <w:bottom w:val="none" w:sz="0" w:space="0" w:color="auto"/>
            <w:right w:val="none" w:sz="0" w:space="0" w:color="auto"/>
          </w:divBdr>
        </w:div>
        <w:div w:id="1634290398">
          <w:marLeft w:val="420"/>
          <w:marRight w:val="0"/>
          <w:marTop w:val="0"/>
          <w:marBottom w:val="0"/>
          <w:divBdr>
            <w:top w:val="none" w:sz="0" w:space="0" w:color="auto"/>
            <w:left w:val="none" w:sz="0" w:space="0" w:color="auto"/>
            <w:bottom w:val="none" w:sz="0" w:space="0" w:color="auto"/>
            <w:right w:val="none" w:sz="0" w:space="0" w:color="auto"/>
          </w:divBdr>
        </w:div>
        <w:div w:id="1644042247">
          <w:marLeft w:val="210"/>
          <w:marRight w:val="0"/>
          <w:marTop w:val="0"/>
          <w:marBottom w:val="0"/>
          <w:divBdr>
            <w:top w:val="none" w:sz="0" w:space="0" w:color="auto"/>
            <w:left w:val="none" w:sz="0" w:space="0" w:color="auto"/>
            <w:bottom w:val="none" w:sz="0" w:space="0" w:color="auto"/>
            <w:right w:val="none" w:sz="0" w:space="0" w:color="auto"/>
          </w:divBdr>
        </w:div>
        <w:div w:id="1678925169">
          <w:marLeft w:val="210"/>
          <w:marRight w:val="0"/>
          <w:marTop w:val="0"/>
          <w:marBottom w:val="0"/>
          <w:divBdr>
            <w:top w:val="none" w:sz="0" w:space="0" w:color="auto"/>
            <w:left w:val="none" w:sz="0" w:space="0" w:color="auto"/>
            <w:bottom w:val="none" w:sz="0" w:space="0" w:color="auto"/>
            <w:right w:val="none" w:sz="0" w:space="0" w:color="auto"/>
          </w:divBdr>
        </w:div>
        <w:div w:id="1707290119">
          <w:marLeft w:val="420"/>
          <w:marRight w:val="0"/>
          <w:marTop w:val="0"/>
          <w:marBottom w:val="0"/>
          <w:divBdr>
            <w:top w:val="none" w:sz="0" w:space="0" w:color="auto"/>
            <w:left w:val="none" w:sz="0" w:space="0" w:color="auto"/>
            <w:bottom w:val="none" w:sz="0" w:space="0" w:color="auto"/>
            <w:right w:val="none" w:sz="0" w:space="0" w:color="auto"/>
          </w:divBdr>
        </w:div>
        <w:div w:id="1719285224">
          <w:marLeft w:val="210"/>
          <w:marRight w:val="0"/>
          <w:marTop w:val="0"/>
          <w:marBottom w:val="0"/>
          <w:divBdr>
            <w:top w:val="none" w:sz="0" w:space="0" w:color="auto"/>
            <w:left w:val="none" w:sz="0" w:space="0" w:color="auto"/>
            <w:bottom w:val="none" w:sz="0" w:space="0" w:color="auto"/>
            <w:right w:val="none" w:sz="0" w:space="0" w:color="auto"/>
          </w:divBdr>
        </w:div>
        <w:div w:id="1772967827">
          <w:marLeft w:val="210"/>
          <w:marRight w:val="0"/>
          <w:marTop w:val="0"/>
          <w:marBottom w:val="0"/>
          <w:divBdr>
            <w:top w:val="none" w:sz="0" w:space="0" w:color="auto"/>
            <w:left w:val="none" w:sz="0" w:space="0" w:color="auto"/>
            <w:bottom w:val="none" w:sz="0" w:space="0" w:color="auto"/>
            <w:right w:val="none" w:sz="0" w:space="0" w:color="auto"/>
          </w:divBdr>
        </w:div>
        <w:div w:id="1825780455">
          <w:marLeft w:val="420"/>
          <w:marRight w:val="0"/>
          <w:marTop w:val="0"/>
          <w:marBottom w:val="0"/>
          <w:divBdr>
            <w:top w:val="none" w:sz="0" w:space="0" w:color="auto"/>
            <w:left w:val="none" w:sz="0" w:space="0" w:color="auto"/>
            <w:bottom w:val="none" w:sz="0" w:space="0" w:color="auto"/>
            <w:right w:val="none" w:sz="0" w:space="0" w:color="auto"/>
          </w:divBdr>
        </w:div>
        <w:div w:id="1842892743">
          <w:marLeft w:val="630"/>
          <w:marRight w:val="0"/>
          <w:marTop w:val="0"/>
          <w:marBottom w:val="0"/>
          <w:divBdr>
            <w:top w:val="none" w:sz="0" w:space="0" w:color="auto"/>
            <w:left w:val="none" w:sz="0" w:space="0" w:color="auto"/>
            <w:bottom w:val="none" w:sz="0" w:space="0" w:color="auto"/>
            <w:right w:val="none" w:sz="0" w:space="0" w:color="auto"/>
          </w:divBdr>
        </w:div>
        <w:div w:id="1900938358">
          <w:marLeft w:val="840"/>
          <w:marRight w:val="0"/>
          <w:marTop w:val="0"/>
          <w:marBottom w:val="0"/>
          <w:divBdr>
            <w:top w:val="none" w:sz="0" w:space="0" w:color="auto"/>
            <w:left w:val="none" w:sz="0" w:space="0" w:color="auto"/>
            <w:bottom w:val="none" w:sz="0" w:space="0" w:color="auto"/>
            <w:right w:val="none" w:sz="0" w:space="0" w:color="auto"/>
          </w:divBdr>
        </w:div>
        <w:div w:id="1922175475">
          <w:marLeft w:val="210"/>
          <w:marRight w:val="0"/>
          <w:marTop w:val="0"/>
          <w:marBottom w:val="0"/>
          <w:divBdr>
            <w:top w:val="none" w:sz="0" w:space="0" w:color="auto"/>
            <w:left w:val="none" w:sz="0" w:space="0" w:color="auto"/>
            <w:bottom w:val="none" w:sz="0" w:space="0" w:color="auto"/>
            <w:right w:val="none" w:sz="0" w:space="0" w:color="auto"/>
          </w:divBdr>
        </w:div>
        <w:div w:id="2002464750">
          <w:marLeft w:val="0"/>
          <w:marRight w:val="0"/>
          <w:marTop w:val="0"/>
          <w:marBottom w:val="0"/>
          <w:divBdr>
            <w:top w:val="none" w:sz="0" w:space="0" w:color="auto"/>
            <w:left w:val="none" w:sz="0" w:space="0" w:color="auto"/>
            <w:bottom w:val="none" w:sz="0" w:space="0" w:color="auto"/>
            <w:right w:val="none" w:sz="0" w:space="0" w:color="auto"/>
          </w:divBdr>
        </w:div>
        <w:div w:id="2010594306">
          <w:marLeft w:val="210"/>
          <w:marRight w:val="0"/>
          <w:marTop w:val="0"/>
          <w:marBottom w:val="0"/>
          <w:divBdr>
            <w:top w:val="none" w:sz="0" w:space="0" w:color="auto"/>
            <w:left w:val="none" w:sz="0" w:space="0" w:color="auto"/>
            <w:bottom w:val="none" w:sz="0" w:space="0" w:color="auto"/>
            <w:right w:val="none" w:sz="0" w:space="0" w:color="auto"/>
          </w:divBdr>
        </w:div>
        <w:div w:id="2015184282">
          <w:marLeft w:val="210"/>
          <w:marRight w:val="0"/>
          <w:marTop w:val="0"/>
          <w:marBottom w:val="0"/>
          <w:divBdr>
            <w:top w:val="none" w:sz="0" w:space="0" w:color="auto"/>
            <w:left w:val="none" w:sz="0" w:space="0" w:color="auto"/>
            <w:bottom w:val="none" w:sz="0" w:space="0" w:color="auto"/>
            <w:right w:val="none" w:sz="0" w:space="0" w:color="auto"/>
          </w:divBdr>
        </w:div>
        <w:div w:id="2044403437">
          <w:marLeft w:val="210"/>
          <w:marRight w:val="0"/>
          <w:marTop w:val="0"/>
          <w:marBottom w:val="0"/>
          <w:divBdr>
            <w:top w:val="none" w:sz="0" w:space="0" w:color="auto"/>
            <w:left w:val="none" w:sz="0" w:space="0" w:color="auto"/>
            <w:bottom w:val="none" w:sz="0" w:space="0" w:color="auto"/>
            <w:right w:val="none" w:sz="0" w:space="0" w:color="auto"/>
          </w:divBdr>
        </w:div>
        <w:div w:id="2054965255">
          <w:marLeft w:val="0"/>
          <w:marRight w:val="0"/>
          <w:marTop w:val="0"/>
          <w:marBottom w:val="0"/>
          <w:divBdr>
            <w:top w:val="none" w:sz="0" w:space="0" w:color="auto"/>
            <w:left w:val="none" w:sz="0" w:space="0" w:color="auto"/>
            <w:bottom w:val="none" w:sz="0" w:space="0" w:color="auto"/>
            <w:right w:val="none" w:sz="0" w:space="0" w:color="auto"/>
          </w:divBdr>
        </w:div>
        <w:div w:id="2116755090">
          <w:marLeft w:val="0"/>
          <w:marRight w:val="0"/>
          <w:marTop w:val="0"/>
          <w:marBottom w:val="0"/>
          <w:divBdr>
            <w:top w:val="none" w:sz="0" w:space="0" w:color="auto"/>
            <w:left w:val="none" w:sz="0" w:space="0" w:color="auto"/>
            <w:bottom w:val="none" w:sz="0" w:space="0" w:color="auto"/>
            <w:right w:val="none" w:sz="0" w:space="0" w:color="auto"/>
          </w:divBdr>
        </w:div>
        <w:div w:id="2135250718">
          <w:marLeft w:val="420"/>
          <w:marRight w:val="0"/>
          <w:marTop w:val="0"/>
          <w:marBottom w:val="0"/>
          <w:divBdr>
            <w:top w:val="none" w:sz="0" w:space="0" w:color="auto"/>
            <w:left w:val="none" w:sz="0" w:space="0" w:color="auto"/>
            <w:bottom w:val="none" w:sz="0" w:space="0" w:color="auto"/>
            <w:right w:val="none" w:sz="0" w:space="0" w:color="auto"/>
          </w:divBdr>
        </w:div>
      </w:divsChild>
    </w:div>
    <w:div w:id="638220920">
      <w:bodyDiv w:val="1"/>
      <w:marLeft w:val="0"/>
      <w:marRight w:val="0"/>
      <w:marTop w:val="0"/>
      <w:marBottom w:val="0"/>
      <w:divBdr>
        <w:top w:val="none" w:sz="0" w:space="0" w:color="auto"/>
        <w:left w:val="none" w:sz="0" w:space="0" w:color="auto"/>
        <w:bottom w:val="none" w:sz="0" w:space="0" w:color="auto"/>
        <w:right w:val="none" w:sz="0" w:space="0" w:color="auto"/>
      </w:divBdr>
    </w:div>
    <w:div w:id="811752681">
      <w:bodyDiv w:val="1"/>
      <w:marLeft w:val="0"/>
      <w:marRight w:val="0"/>
      <w:marTop w:val="0"/>
      <w:marBottom w:val="0"/>
      <w:divBdr>
        <w:top w:val="none" w:sz="0" w:space="0" w:color="auto"/>
        <w:left w:val="none" w:sz="0" w:space="0" w:color="auto"/>
        <w:bottom w:val="none" w:sz="0" w:space="0" w:color="auto"/>
        <w:right w:val="none" w:sz="0" w:space="0" w:color="auto"/>
      </w:divBdr>
    </w:div>
    <w:div w:id="851913253">
      <w:bodyDiv w:val="1"/>
      <w:marLeft w:val="0"/>
      <w:marRight w:val="0"/>
      <w:marTop w:val="0"/>
      <w:marBottom w:val="0"/>
      <w:divBdr>
        <w:top w:val="none" w:sz="0" w:space="0" w:color="auto"/>
        <w:left w:val="none" w:sz="0" w:space="0" w:color="auto"/>
        <w:bottom w:val="none" w:sz="0" w:space="0" w:color="auto"/>
        <w:right w:val="none" w:sz="0" w:space="0" w:color="auto"/>
      </w:divBdr>
      <w:divsChild>
        <w:div w:id="877275444">
          <w:marLeft w:val="0"/>
          <w:marRight w:val="0"/>
          <w:marTop w:val="0"/>
          <w:marBottom w:val="0"/>
          <w:divBdr>
            <w:top w:val="none" w:sz="0" w:space="0" w:color="auto"/>
            <w:left w:val="none" w:sz="0" w:space="0" w:color="auto"/>
            <w:bottom w:val="none" w:sz="0" w:space="0" w:color="auto"/>
            <w:right w:val="none" w:sz="0" w:space="0" w:color="auto"/>
          </w:divBdr>
        </w:div>
        <w:div w:id="1728532640">
          <w:marLeft w:val="230"/>
          <w:marRight w:val="0"/>
          <w:marTop w:val="0"/>
          <w:marBottom w:val="0"/>
          <w:divBdr>
            <w:top w:val="none" w:sz="0" w:space="0" w:color="auto"/>
            <w:left w:val="none" w:sz="0" w:space="0" w:color="auto"/>
            <w:bottom w:val="none" w:sz="0" w:space="0" w:color="auto"/>
            <w:right w:val="none" w:sz="0" w:space="0" w:color="auto"/>
          </w:divBdr>
        </w:div>
      </w:divsChild>
    </w:div>
    <w:div w:id="883517636">
      <w:bodyDiv w:val="1"/>
      <w:marLeft w:val="0"/>
      <w:marRight w:val="0"/>
      <w:marTop w:val="0"/>
      <w:marBottom w:val="0"/>
      <w:divBdr>
        <w:top w:val="none" w:sz="0" w:space="0" w:color="auto"/>
        <w:left w:val="none" w:sz="0" w:space="0" w:color="auto"/>
        <w:bottom w:val="none" w:sz="0" w:space="0" w:color="auto"/>
        <w:right w:val="none" w:sz="0" w:space="0" w:color="auto"/>
      </w:divBdr>
    </w:div>
    <w:div w:id="962661525">
      <w:bodyDiv w:val="1"/>
      <w:marLeft w:val="0"/>
      <w:marRight w:val="0"/>
      <w:marTop w:val="0"/>
      <w:marBottom w:val="0"/>
      <w:divBdr>
        <w:top w:val="none" w:sz="0" w:space="0" w:color="auto"/>
        <w:left w:val="none" w:sz="0" w:space="0" w:color="auto"/>
        <w:bottom w:val="none" w:sz="0" w:space="0" w:color="auto"/>
        <w:right w:val="none" w:sz="0" w:space="0" w:color="auto"/>
      </w:divBdr>
    </w:div>
    <w:div w:id="1203328613">
      <w:bodyDiv w:val="1"/>
      <w:marLeft w:val="0"/>
      <w:marRight w:val="0"/>
      <w:marTop w:val="0"/>
      <w:marBottom w:val="0"/>
      <w:divBdr>
        <w:top w:val="none" w:sz="0" w:space="0" w:color="auto"/>
        <w:left w:val="none" w:sz="0" w:space="0" w:color="auto"/>
        <w:bottom w:val="none" w:sz="0" w:space="0" w:color="auto"/>
        <w:right w:val="none" w:sz="0" w:space="0" w:color="auto"/>
      </w:divBdr>
    </w:div>
    <w:div w:id="1587569031">
      <w:bodyDiv w:val="1"/>
      <w:marLeft w:val="0"/>
      <w:marRight w:val="0"/>
      <w:marTop w:val="0"/>
      <w:marBottom w:val="0"/>
      <w:divBdr>
        <w:top w:val="none" w:sz="0" w:space="0" w:color="auto"/>
        <w:left w:val="none" w:sz="0" w:space="0" w:color="auto"/>
        <w:bottom w:val="none" w:sz="0" w:space="0" w:color="auto"/>
        <w:right w:val="none" w:sz="0" w:space="0" w:color="auto"/>
      </w:divBdr>
    </w:div>
    <w:div w:id="21182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82</TotalTime>
  <Pages>1</Pages>
  <Words>203</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大垣市国民健康保険居所不明被保険者に係る資格喪失確認の事務処理要綱</vt:lpstr>
      <vt:lpstr>　大垣市国民健康保険居所不明被保険者に係る資格喪失確認の事務処理要綱</vt:lpstr>
    </vt:vector>
  </TitlesOfParts>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2022-04-01T02:42:00Z</cp:lastPrinted>
  <dcterms:created xsi:type="dcterms:W3CDTF">2023-03-30T01:21:00Z</dcterms:created>
  <dcterms:modified xsi:type="dcterms:W3CDTF">2023-06-09T10:21:00Z</dcterms:modified>
</cp:coreProperties>
</file>