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6F5" w:rsidRPr="00E47F5D" w:rsidRDefault="00B126F5" w:rsidP="00285F28">
      <w:pPr>
        <w:autoSpaceDE w:val="0"/>
        <w:autoSpaceDN w:val="0"/>
        <w:adjustRightInd w:val="0"/>
        <w:ind w:firstLineChars="300" w:firstLine="816"/>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大垣市余裕期間設定工事実施要綱</w:t>
      </w:r>
      <w:bookmarkStart w:id="0" w:name="_GoBack"/>
      <w:bookmarkEnd w:id="0"/>
    </w:p>
    <w:p w:rsidR="00B126F5" w:rsidRPr="00E47F5D" w:rsidRDefault="00B126F5" w:rsidP="00B126F5">
      <w:pPr>
        <w:autoSpaceDE w:val="0"/>
        <w:autoSpaceDN w:val="0"/>
        <w:adjustRightInd w:val="0"/>
        <w:jc w:val="left"/>
        <w:rPr>
          <w:rFonts w:ascii="ＭＳ 明朝" w:eastAsia="ＭＳ 明朝" w:hAnsi="ＭＳ 明朝" w:cs="Generic0-Regular"/>
          <w:b/>
          <w:bCs/>
          <w:kern w:val="0"/>
          <w:sz w:val="24"/>
          <w:szCs w:val="24"/>
        </w:rPr>
      </w:pPr>
    </w:p>
    <w:p w:rsidR="00B126F5" w:rsidRPr="00E47F5D" w:rsidRDefault="00B126F5" w:rsidP="00A566D5">
      <w:pPr>
        <w:autoSpaceDE w:val="0"/>
        <w:autoSpaceDN w:val="0"/>
        <w:adjustRightInd w:val="0"/>
        <w:ind w:firstLineChars="100" w:firstLine="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w:t>
      </w:r>
      <w:r w:rsidR="003772BB" w:rsidRPr="00E47F5D">
        <w:rPr>
          <w:rFonts w:ascii="ＭＳ 明朝" w:eastAsia="ＭＳ 明朝" w:hAnsi="ＭＳ 明朝" w:cs="Generic0-Regular" w:hint="eastAsia"/>
          <w:b/>
          <w:bCs/>
          <w:kern w:val="0"/>
          <w:sz w:val="24"/>
          <w:szCs w:val="24"/>
        </w:rPr>
        <w:t>趣旨</w:t>
      </w:r>
      <w:r w:rsidRPr="00E47F5D">
        <w:rPr>
          <w:rFonts w:ascii="ＭＳ 明朝" w:eastAsia="ＭＳ 明朝" w:hAnsi="ＭＳ 明朝" w:cs="Generic0-Regular" w:hint="eastAsia"/>
          <w:b/>
          <w:bCs/>
          <w:kern w:val="0"/>
          <w:sz w:val="24"/>
          <w:szCs w:val="24"/>
        </w:rPr>
        <w:t>）</w:t>
      </w:r>
    </w:p>
    <w:p w:rsidR="00B126F5" w:rsidRPr="00E47F5D" w:rsidRDefault="00B126F5" w:rsidP="00B126F5">
      <w:pPr>
        <w:autoSpaceDE w:val="0"/>
        <w:autoSpaceDN w:val="0"/>
        <w:adjustRightInd w:val="0"/>
        <w:ind w:left="272"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第１条</w:t>
      </w:r>
      <w:r w:rsidR="00EA0821" w:rsidRPr="00E47F5D">
        <w:rPr>
          <w:rFonts w:ascii="ＭＳ 明朝" w:eastAsia="ＭＳ 明朝" w:hAnsi="ＭＳ 明朝" w:cs="Generic0-Regular" w:hint="eastAsia"/>
          <w:b/>
          <w:bCs/>
          <w:kern w:val="0"/>
          <w:sz w:val="24"/>
          <w:szCs w:val="24"/>
        </w:rPr>
        <w:t xml:space="preserve">　</w:t>
      </w:r>
      <w:r w:rsidRPr="00E47F5D">
        <w:rPr>
          <w:rFonts w:ascii="ＭＳ 明朝" w:eastAsia="ＭＳ 明朝" w:hAnsi="ＭＳ 明朝" w:cs="Generic0-Regular" w:hint="eastAsia"/>
          <w:b/>
          <w:bCs/>
          <w:kern w:val="0"/>
          <w:sz w:val="24"/>
          <w:szCs w:val="24"/>
        </w:rPr>
        <w:t>この要綱は、受注者の円滑な施工体制の確保を図るため、建設資材の調達や労働力の確保に資する余裕期間を設定する工事を実施するにあたり、必要な事項を定め</w:t>
      </w:r>
      <w:r w:rsidR="003772BB" w:rsidRPr="00E47F5D">
        <w:rPr>
          <w:rFonts w:ascii="ＭＳ 明朝" w:eastAsia="ＭＳ 明朝" w:hAnsi="ＭＳ 明朝" w:cs="Generic0-Regular" w:hint="eastAsia"/>
          <w:b/>
          <w:bCs/>
          <w:kern w:val="0"/>
          <w:sz w:val="24"/>
          <w:szCs w:val="24"/>
        </w:rPr>
        <w:t>る</w:t>
      </w:r>
      <w:r w:rsidRPr="00E47F5D">
        <w:rPr>
          <w:rFonts w:ascii="ＭＳ 明朝" w:eastAsia="ＭＳ 明朝" w:hAnsi="ＭＳ 明朝" w:cs="Generic0-Regular" w:hint="eastAsia"/>
          <w:b/>
          <w:bCs/>
          <w:kern w:val="0"/>
          <w:sz w:val="24"/>
          <w:szCs w:val="24"/>
        </w:rPr>
        <w:t>。</w:t>
      </w:r>
    </w:p>
    <w:p w:rsidR="00B126F5" w:rsidRPr="00E47F5D" w:rsidRDefault="00B126F5" w:rsidP="00A566D5">
      <w:pPr>
        <w:autoSpaceDE w:val="0"/>
        <w:autoSpaceDN w:val="0"/>
        <w:adjustRightInd w:val="0"/>
        <w:ind w:firstLineChars="100" w:firstLine="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（定義）</w:t>
      </w:r>
    </w:p>
    <w:p w:rsidR="00B126F5" w:rsidRPr="00E47F5D" w:rsidRDefault="00B126F5" w:rsidP="00B126F5">
      <w:pPr>
        <w:autoSpaceDE w:val="0"/>
        <w:autoSpaceDN w:val="0"/>
        <w:adjustRightInd w:val="0"/>
        <w:ind w:left="272"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第２条</w:t>
      </w:r>
      <w:r w:rsidR="00A566D5" w:rsidRPr="00E47F5D">
        <w:rPr>
          <w:rFonts w:ascii="ＭＳ 明朝" w:eastAsia="ＭＳ 明朝" w:hAnsi="ＭＳ 明朝" w:cs="Generic0-Regular" w:hint="eastAsia"/>
          <w:b/>
          <w:bCs/>
          <w:kern w:val="0"/>
          <w:sz w:val="24"/>
          <w:szCs w:val="24"/>
        </w:rPr>
        <w:t xml:space="preserve">　</w:t>
      </w:r>
      <w:r w:rsidRPr="00E47F5D">
        <w:rPr>
          <w:rFonts w:ascii="ＭＳ 明朝" w:eastAsia="ＭＳ 明朝" w:hAnsi="ＭＳ 明朝" w:cs="Generic0-Regular" w:hint="eastAsia"/>
          <w:b/>
          <w:bCs/>
          <w:kern w:val="0"/>
          <w:sz w:val="24"/>
          <w:szCs w:val="24"/>
        </w:rPr>
        <w:t>この要綱において、次の各号に掲げる用語の意義は、それぞれ当該各号に定めるところによる。</w:t>
      </w:r>
    </w:p>
    <w:p w:rsidR="00B126F5" w:rsidRPr="00E47F5D" w:rsidRDefault="002E4579" w:rsidP="002E4579">
      <w:pPr>
        <w:autoSpaceDE w:val="0"/>
        <w:autoSpaceDN w:val="0"/>
        <w:adjustRightInd w:val="0"/>
        <w:ind w:leftChars="100" w:left="513"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⑴</w:t>
      </w:r>
      <w:r w:rsidR="001A1C91" w:rsidRPr="00E47F5D">
        <w:rPr>
          <w:rFonts w:ascii="ＭＳ 明朝" w:eastAsia="ＭＳ 明朝" w:hAnsi="ＭＳ 明朝" w:cs="Generic0-Regular" w:hint="eastAsia"/>
          <w:b/>
          <w:bCs/>
          <w:kern w:val="0"/>
          <w:sz w:val="24"/>
          <w:szCs w:val="24"/>
        </w:rPr>
        <w:t xml:space="preserve">　</w:t>
      </w:r>
      <w:r w:rsidR="00B126F5" w:rsidRPr="00E47F5D">
        <w:rPr>
          <w:rFonts w:ascii="ＭＳ 明朝" w:eastAsia="ＭＳ 明朝" w:hAnsi="ＭＳ 明朝" w:cs="Generic0-Regular" w:hint="eastAsia"/>
          <w:b/>
          <w:bCs/>
          <w:kern w:val="0"/>
          <w:sz w:val="24"/>
          <w:szCs w:val="24"/>
        </w:rPr>
        <w:t>余裕期間</w:t>
      </w:r>
      <w:r w:rsidR="00ED6901" w:rsidRPr="00E47F5D">
        <w:rPr>
          <w:rFonts w:ascii="ＭＳ 明朝" w:eastAsia="ＭＳ 明朝" w:hAnsi="ＭＳ 明朝" w:cs="Generic0-Regular" w:hint="eastAsia"/>
          <w:b/>
          <w:bCs/>
          <w:kern w:val="0"/>
          <w:sz w:val="24"/>
          <w:szCs w:val="24"/>
        </w:rPr>
        <w:t xml:space="preserve">　</w:t>
      </w:r>
      <w:r w:rsidR="00B126F5" w:rsidRPr="00E47F5D">
        <w:rPr>
          <w:rFonts w:ascii="ＭＳ 明朝" w:eastAsia="ＭＳ 明朝" w:hAnsi="ＭＳ 明朝" w:cs="Generic0-Regular" w:hint="eastAsia"/>
          <w:b/>
          <w:bCs/>
          <w:kern w:val="0"/>
          <w:sz w:val="24"/>
          <w:szCs w:val="24"/>
        </w:rPr>
        <w:t>契約締結日から実工期の始期の前日までの期間で、受注者が工事の施工体制を整備するための期間</w:t>
      </w:r>
    </w:p>
    <w:p w:rsidR="00B126F5" w:rsidRPr="00E47F5D" w:rsidRDefault="002E4579" w:rsidP="002E4579">
      <w:pPr>
        <w:autoSpaceDE w:val="0"/>
        <w:autoSpaceDN w:val="0"/>
        <w:adjustRightInd w:val="0"/>
        <w:ind w:leftChars="100" w:left="513"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⑵</w:t>
      </w:r>
      <w:r w:rsidR="001A1C91" w:rsidRPr="00E47F5D">
        <w:rPr>
          <w:rFonts w:ascii="ＭＳ 明朝" w:eastAsia="ＭＳ 明朝" w:hAnsi="ＭＳ 明朝" w:cs="Generic0-Regular" w:hint="eastAsia"/>
          <w:b/>
          <w:bCs/>
          <w:kern w:val="0"/>
          <w:sz w:val="24"/>
          <w:szCs w:val="24"/>
        </w:rPr>
        <w:t xml:space="preserve">　</w:t>
      </w:r>
      <w:r w:rsidR="00B126F5" w:rsidRPr="00E47F5D">
        <w:rPr>
          <w:rFonts w:ascii="ＭＳ 明朝" w:eastAsia="ＭＳ 明朝" w:hAnsi="ＭＳ 明朝" w:cs="Generic0-Regular" w:hint="eastAsia"/>
          <w:b/>
          <w:bCs/>
          <w:kern w:val="0"/>
          <w:sz w:val="24"/>
          <w:szCs w:val="24"/>
        </w:rPr>
        <w:t>実工期</w:t>
      </w:r>
      <w:r w:rsidR="00ED6901" w:rsidRPr="00E47F5D">
        <w:rPr>
          <w:rFonts w:ascii="ＭＳ 明朝" w:eastAsia="ＭＳ 明朝" w:hAnsi="ＭＳ 明朝" w:cs="Generic0-Regular" w:hint="eastAsia"/>
          <w:b/>
          <w:bCs/>
          <w:kern w:val="0"/>
          <w:sz w:val="24"/>
          <w:szCs w:val="24"/>
        </w:rPr>
        <w:t xml:space="preserve">　</w:t>
      </w:r>
      <w:r w:rsidR="00B126F5" w:rsidRPr="00E47F5D">
        <w:rPr>
          <w:rFonts w:ascii="ＭＳ 明朝" w:eastAsia="ＭＳ 明朝" w:hAnsi="ＭＳ 明朝" w:cs="Generic0-Regular" w:hint="eastAsia"/>
          <w:b/>
          <w:bCs/>
          <w:kern w:val="0"/>
          <w:sz w:val="24"/>
          <w:szCs w:val="24"/>
        </w:rPr>
        <w:t>工事を実施するために要する期間で、準備期間と後片付け期間を含</w:t>
      </w:r>
      <w:r w:rsidR="00E44F50" w:rsidRPr="00E47F5D">
        <w:rPr>
          <w:rFonts w:ascii="ＭＳ 明朝" w:eastAsia="ＭＳ 明朝" w:hAnsi="ＭＳ 明朝" w:cs="Generic0-Regular" w:hint="eastAsia"/>
          <w:b/>
          <w:bCs/>
          <w:kern w:val="0"/>
          <w:sz w:val="24"/>
          <w:szCs w:val="24"/>
        </w:rPr>
        <w:t>む</w:t>
      </w:r>
      <w:r w:rsidR="00B126F5" w:rsidRPr="00E47F5D">
        <w:rPr>
          <w:rFonts w:ascii="ＭＳ 明朝" w:eastAsia="ＭＳ 明朝" w:hAnsi="ＭＳ 明朝" w:cs="Generic0-Regular" w:hint="eastAsia"/>
          <w:b/>
          <w:bCs/>
          <w:kern w:val="0"/>
          <w:sz w:val="24"/>
          <w:szCs w:val="24"/>
        </w:rPr>
        <w:t>もの</w:t>
      </w:r>
    </w:p>
    <w:p w:rsidR="00B126F5" w:rsidRPr="00E47F5D" w:rsidRDefault="002E4579" w:rsidP="002E4579">
      <w:pPr>
        <w:autoSpaceDE w:val="0"/>
        <w:autoSpaceDN w:val="0"/>
        <w:adjustRightInd w:val="0"/>
        <w:ind w:firstLineChars="100" w:firstLine="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⑶</w:t>
      </w:r>
      <w:r w:rsidR="001A1C91" w:rsidRPr="00E47F5D">
        <w:rPr>
          <w:rFonts w:ascii="ＭＳ 明朝" w:eastAsia="ＭＳ 明朝" w:hAnsi="ＭＳ 明朝" w:cs="Generic0-Regular" w:hint="eastAsia"/>
          <w:b/>
          <w:bCs/>
          <w:kern w:val="0"/>
          <w:sz w:val="24"/>
          <w:szCs w:val="24"/>
        </w:rPr>
        <w:t xml:space="preserve">　</w:t>
      </w:r>
      <w:r w:rsidR="00B126F5" w:rsidRPr="00E47F5D">
        <w:rPr>
          <w:rFonts w:ascii="ＭＳ 明朝" w:eastAsia="ＭＳ 明朝" w:hAnsi="ＭＳ 明朝" w:cs="Generic0-Regular" w:hint="eastAsia"/>
          <w:b/>
          <w:bCs/>
          <w:kern w:val="0"/>
          <w:sz w:val="24"/>
          <w:szCs w:val="24"/>
        </w:rPr>
        <w:t>工事開始日</w:t>
      </w:r>
      <w:r w:rsidR="00ED6901" w:rsidRPr="00E47F5D">
        <w:rPr>
          <w:rFonts w:ascii="ＭＳ 明朝" w:eastAsia="ＭＳ 明朝" w:hAnsi="ＭＳ 明朝" w:cs="Generic0-Regular" w:hint="eastAsia"/>
          <w:b/>
          <w:bCs/>
          <w:kern w:val="0"/>
          <w:sz w:val="24"/>
          <w:szCs w:val="24"/>
        </w:rPr>
        <w:t xml:space="preserve">　</w:t>
      </w:r>
      <w:r w:rsidR="00B126F5" w:rsidRPr="00E47F5D">
        <w:rPr>
          <w:rFonts w:ascii="ＭＳ 明朝" w:eastAsia="ＭＳ 明朝" w:hAnsi="ＭＳ 明朝" w:cs="Generic0-Regular" w:hint="eastAsia"/>
          <w:b/>
          <w:bCs/>
          <w:kern w:val="0"/>
          <w:sz w:val="24"/>
          <w:szCs w:val="24"/>
        </w:rPr>
        <w:t>実工期の始期の日</w:t>
      </w:r>
    </w:p>
    <w:p w:rsidR="00B126F5" w:rsidRPr="00E47F5D" w:rsidRDefault="002E4579" w:rsidP="002E4579">
      <w:pPr>
        <w:autoSpaceDE w:val="0"/>
        <w:autoSpaceDN w:val="0"/>
        <w:adjustRightInd w:val="0"/>
        <w:ind w:firstLineChars="100" w:firstLine="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⑷</w:t>
      </w:r>
      <w:r w:rsidR="001A1C91" w:rsidRPr="00E47F5D">
        <w:rPr>
          <w:rFonts w:ascii="ＭＳ 明朝" w:eastAsia="ＭＳ 明朝" w:hAnsi="ＭＳ 明朝" w:cs="Generic0-Regular" w:hint="eastAsia"/>
          <w:b/>
          <w:bCs/>
          <w:kern w:val="0"/>
          <w:sz w:val="24"/>
          <w:szCs w:val="24"/>
        </w:rPr>
        <w:t xml:space="preserve">　</w:t>
      </w:r>
      <w:r w:rsidR="00B126F5" w:rsidRPr="00E47F5D">
        <w:rPr>
          <w:rFonts w:ascii="ＭＳ 明朝" w:eastAsia="ＭＳ 明朝" w:hAnsi="ＭＳ 明朝" w:cs="Generic0-Regular" w:hint="eastAsia"/>
          <w:b/>
          <w:bCs/>
          <w:kern w:val="0"/>
          <w:sz w:val="24"/>
          <w:szCs w:val="24"/>
        </w:rPr>
        <w:t>全体工期</w:t>
      </w:r>
      <w:r w:rsidR="00ED6901" w:rsidRPr="00E47F5D">
        <w:rPr>
          <w:rFonts w:ascii="ＭＳ 明朝" w:eastAsia="ＭＳ 明朝" w:hAnsi="ＭＳ 明朝" w:cs="Generic0-Regular" w:hint="eastAsia"/>
          <w:b/>
          <w:bCs/>
          <w:kern w:val="0"/>
          <w:sz w:val="24"/>
          <w:szCs w:val="24"/>
        </w:rPr>
        <w:t xml:space="preserve">　</w:t>
      </w:r>
      <w:r w:rsidR="00B126F5" w:rsidRPr="00E47F5D">
        <w:rPr>
          <w:rFonts w:ascii="ＭＳ 明朝" w:eastAsia="ＭＳ 明朝" w:hAnsi="ＭＳ 明朝" w:cs="Generic0-Regular" w:hint="eastAsia"/>
          <w:b/>
          <w:bCs/>
          <w:kern w:val="0"/>
          <w:sz w:val="24"/>
          <w:szCs w:val="24"/>
        </w:rPr>
        <w:t>余裕期間と実工期を合わせた</w:t>
      </w:r>
      <w:r w:rsidRPr="00E47F5D">
        <w:rPr>
          <w:rFonts w:ascii="ＭＳ 明朝" w:eastAsia="ＭＳ 明朝" w:hAnsi="ＭＳ 明朝" w:cs="Generic0-Regular" w:hint="eastAsia"/>
          <w:b/>
          <w:bCs/>
          <w:kern w:val="0"/>
          <w:sz w:val="24"/>
          <w:szCs w:val="24"/>
        </w:rPr>
        <w:t>期間</w:t>
      </w:r>
    </w:p>
    <w:p w:rsidR="00B126F5" w:rsidRPr="00E47F5D" w:rsidRDefault="00B126F5" w:rsidP="00A566D5">
      <w:pPr>
        <w:autoSpaceDE w:val="0"/>
        <w:autoSpaceDN w:val="0"/>
        <w:adjustRightInd w:val="0"/>
        <w:ind w:firstLineChars="100" w:firstLine="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（対象工事）</w:t>
      </w:r>
    </w:p>
    <w:p w:rsidR="00B126F5" w:rsidRPr="00E47F5D" w:rsidRDefault="00B126F5" w:rsidP="003772BB">
      <w:pPr>
        <w:autoSpaceDE w:val="0"/>
        <w:autoSpaceDN w:val="0"/>
        <w:adjustRightInd w:val="0"/>
        <w:ind w:left="272"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第３条</w:t>
      </w:r>
      <w:r w:rsidR="00A566D5" w:rsidRPr="00E47F5D">
        <w:rPr>
          <w:rFonts w:ascii="ＭＳ 明朝" w:eastAsia="ＭＳ 明朝" w:hAnsi="ＭＳ 明朝" w:cs="Generic0-Regular" w:hint="eastAsia"/>
          <w:b/>
          <w:bCs/>
          <w:kern w:val="0"/>
          <w:sz w:val="24"/>
          <w:szCs w:val="24"/>
        </w:rPr>
        <w:t xml:space="preserve">　</w:t>
      </w:r>
      <w:r w:rsidRPr="00E47F5D">
        <w:rPr>
          <w:rFonts w:ascii="ＭＳ 明朝" w:eastAsia="ＭＳ 明朝" w:hAnsi="ＭＳ 明朝" w:cs="Generic0-Regular" w:hint="eastAsia"/>
          <w:b/>
          <w:bCs/>
          <w:kern w:val="0"/>
          <w:sz w:val="24"/>
          <w:szCs w:val="24"/>
        </w:rPr>
        <w:t>余裕期間設定工事の対象は、次の各号</w:t>
      </w:r>
      <w:r w:rsidR="003772BB" w:rsidRPr="00E47F5D">
        <w:rPr>
          <w:rFonts w:ascii="ＭＳ 明朝" w:eastAsia="ＭＳ 明朝" w:hAnsi="ＭＳ 明朝" w:cs="Generic0-Regular" w:hint="eastAsia"/>
          <w:b/>
          <w:bCs/>
          <w:kern w:val="0"/>
          <w:sz w:val="24"/>
          <w:szCs w:val="24"/>
        </w:rPr>
        <w:t>のいずれにも該当する</w:t>
      </w:r>
      <w:r w:rsidRPr="00E47F5D">
        <w:rPr>
          <w:rFonts w:ascii="ＭＳ 明朝" w:eastAsia="ＭＳ 明朝" w:hAnsi="ＭＳ 明朝" w:cs="Generic0-Regular" w:hint="eastAsia"/>
          <w:b/>
          <w:bCs/>
          <w:kern w:val="0"/>
          <w:sz w:val="24"/>
          <w:szCs w:val="24"/>
        </w:rPr>
        <w:t>工事とする。</w:t>
      </w:r>
    </w:p>
    <w:p w:rsidR="00B126F5" w:rsidRPr="00E47F5D" w:rsidRDefault="003772BB" w:rsidP="003772BB">
      <w:pPr>
        <w:autoSpaceDE w:val="0"/>
        <w:autoSpaceDN w:val="0"/>
        <w:adjustRightInd w:val="0"/>
        <w:ind w:leftChars="100" w:left="513"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⑴</w:t>
      </w:r>
      <w:r w:rsidR="001A1C91" w:rsidRPr="00E47F5D">
        <w:rPr>
          <w:rFonts w:ascii="ＭＳ 明朝" w:eastAsia="ＭＳ 明朝" w:hAnsi="ＭＳ 明朝" w:cs="Generic0-Regular" w:hint="eastAsia"/>
          <w:b/>
          <w:bCs/>
          <w:kern w:val="0"/>
          <w:sz w:val="24"/>
          <w:szCs w:val="24"/>
        </w:rPr>
        <w:t xml:space="preserve">　</w:t>
      </w:r>
      <w:r w:rsidR="00B126F5" w:rsidRPr="00E47F5D">
        <w:rPr>
          <w:rFonts w:ascii="ＭＳ 明朝" w:eastAsia="ＭＳ 明朝" w:hAnsi="ＭＳ 明朝" w:cs="Generic0-Regular" w:hint="eastAsia"/>
          <w:b/>
          <w:bCs/>
          <w:kern w:val="0"/>
          <w:sz w:val="24"/>
          <w:szCs w:val="24"/>
        </w:rPr>
        <w:t>余裕期間を設定した場合に</w:t>
      </w:r>
      <w:r w:rsidR="007F44B3" w:rsidRPr="00E47F5D">
        <w:rPr>
          <w:rFonts w:ascii="ＭＳ 明朝" w:eastAsia="ＭＳ 明朝" w:hAnsi="ＭＳ 明朝" w:cs="Generic0-Regular" w:hint="eastAsia"/>
          <w:b/>
          <w:bCs/>
          <w:kern w:val="0"/>
          <w:sz w:val="24"/>
          <w:szCs w:val="24"/>
        </w:rPr>
        <w:t>おいて</w:t>
      </w:r>
      <w:r w:rsidR="00B126F5" w:rsidRPr="00E47F5D">
        <w:rPr>
          <w:rFonts w:ascii="ＭＳ 明朝" w:eastAsia="ＭＳ 明朝" w:hAnsi="ＭＳ 明朝" w:cs="Generic0-Regular" w:hint="eastAsia"/>
          <w:b/>
          <w:bCs/>
          <w:kern w:val="0"/>
          <w:sz w:val="24"/>
          <w:szCs w:val="24"/>
        </w:rPr>
        <w:t>、供用開始等に影響を及ぼさない工事であること</w:t>
      </w:r>
      <w:r w:rsidRPr="00E47F5D">
        <w:rPr>
          <w:rFonts w:ascii="ＭＳ 明朝" w:eastAsia="ＭＳ 明朝" w:hAnsi="ＭＳ 明朝" w:cs="Generic0-Regular" w:hint="eastAsia"/>
          <w:b/>
          <w:bCs/>
          <w:kern w:val="0"/>
          <w:sz w:val="24"/>
          <w:szCs w:val="24"/>
        </w:rPr>
        <w:t>。</w:t>
      </w:r>
    </w:p>
    <w:p w:rsidR="001A1C91" w:rsidRPr="00E47F5D" w:rsidRDefault="003772BB" w:rsidP="003772BB">
      <w:pPr>
        <w:autoSpaceDE w:val="0"/>
        <w:autoSpaceDN w:val="0"/>
        <w:adjustRightInd w:val="0"/>
        <w:ind w:leftChars="100" w:left="513"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⑵</w:t>
      </w:r>
      <w:r w:rsidR="001A1C91" w:rsidRPr="00E47F5D">
        <w:rPr>
          <w:rFonts w:ascii="ＭＳ 明朝" w:eastAsia="ＭＳ 明朝" w:hAnsi="ＭＳ 明朝" w:cs="Generic0-Regular" w:hint="eastAsia"/>
          <w:b/>
          <w:bCs/>
          <w:kern w:val="0"/>
          <w:sz w:val="24"/>
          <w:szCs w:val="24"/>
        </w:rPr>
        <w:t xml:space="preserve">　</w:t>
      </w:r>
      <w:r w:rsidR="00B126F5" w:rsidRPr="00E47F5D">
        <w:rPr>
          <w:rFonts w:ascii="ＭＳ 明朝" w:eastAsia="ＭＳ 明朝" w:hAnsi="ＭＳ 明朝" w:cs="Generic0-Regular" w:hint="eastAsia"/>
          <w:b/>
          <w:bCs/>
          <w:kern w:val="0"/>
          <w:sz w:val="24"/>
          <w:szCs w:val="24"/>
        </w:rPr>
        <w:t>余裕期間を設定した場合に</w:t>
      </w:r>
      <w:r w:rsidR="007F44B3" w:rsidRPr="00E47F5D">
        <w:rPr>
          <w:rFonts w:ascii="ＭＳ 明朝" w:eastAsia="ＭＳ 明朝" w:hAnsi="ＭＳ 明朝" w:cs="Generic0-Regular" w:hint="eastAsia"/>
          <w:b/>
          <w:bCs/>
          <w:kern w:val="0"/>
          <w:sz w:val="24"/>
          <w:szCs w:val="24"/>
        </w:rPr>
        <w:t>おいて</w:t>
      </w:r>
      <w:r w:rsidR="00B126F5" w:rsidRPr="00E47F5D">
        <w:rPr>
          <w:rFonts w:ascii="ＭＳ 明朝" w:eastAsia="ＭＳ 明朝" w:hAnsi="ＭＳ 明朝" w:cs="Generic0-Regular" w:hint="eastAsia"/>
          <w:b/>
          <w:bCs/>
          <w:kern w:val="0"/>
          <w:sz w:val="24"/>
          <w:szCs w:val="24"/>
        </w:rPr>
        <w:t>、発注</w:t>
      </w:r>
      <w:r w:rsidR="007F44B3" w:rsidRPr="00E47F5D">
        <w:rPr>
          <w:rFonts w:ascii="ＭＳ 明朝" w:eastAsia="ＭＳ 明朝" w:hAnsi="ＭＳ 明朝" w:cs="Generic0-Regular" w:hint="eastAsia"/>
          <w:b/>
          <w:bCs/>
          <w:kern w:val="0"/>
          <w:sz w:val="24"/>
          <w:szCs w:val="24"/>
        </w:rPr>
        <w:t>した</w:t>
      </w:r>
      <w:r w:rsidR="00B126F5" w:rsidRPr="00E47F5D">
        <w:rPr>
          <w:rFonts w:ascii="ＭＳ 明朝" w:eastAsia="ＭＳ 明朝" w:hAnsi="ＭＳ 明朝" w:cs="Generic0-Regular" w:hint="eastAsia"/>
          <w:b/>
          <w:bCs/>
          <w:kern w:val="0"/>
          <w:sz w:val="24"/>
          <w:szCs w:val="24"/>
        </w:rPr>
        <w:t>年度内（繰越明許費や債務負担行為が設定</w:t>
      </w:r>
      <w:r w:rsidRPr="00E47F5D">
        <w:rPr>
          <w:rFonts w:ascii="ＭＳ 明朝" w:eastAsia="ＭＳ 明朝" w:hAnsi="ＭＳ 明朝" w:cs="Generic0-Regular" w:hint="eastAsia"/>
          <w:b/>
          <w:bCs/>
          <w:kern w:val="0"/>
          <w:sz w:val="24"/>
          <w:szCs w:val="24"/>
        </w:rPr>
        <w:t>されている</w:t>
      </w:r>
      <w:r w:rsidR="00B126F5" w:rsidRPr="00E47F5D">
        <w:rPr>
          <w:rFonts w:ascii="ＭＳ 明朝" w:eastAsia="ＭＳ 明朝" w:hAnsi="ＭＳ 明朝" w:cs="Generic0-Regular" w:hint="eastAsia"/>
          <w:b/>
          <w:bCs/>
          <w:kern w:val="0"/>
          <w:sz w:val="24"/>
          <w:szCs w:val="24"/>
        </w:rPr>
        <w:t>場合は</w:t>
      </w:r>
      <w:r w:rsidRPr="00E47F5D">
        <w:rPr>
          <w:rFonts w:ascii="ＭＳ 明朝" w:eastAsia="ＭＳ 明朝" w:hAnsi="ＭＳ 明朝" w:cs="Generic0-Regular" w:hint="eastAsia"/>
          <w:b/>
          <w:bCs/>
          <w:kern w:val="0"/>
          <w:sz w:val="24"/>
          <w:szCs w:val="24"/>
        </w:rPr>
        <w:t>その</w:t>
      </w:r>
      <w:r w:rsidR="00B126F5" w:rsidRPr="00E47F5D">
        <w:rPr>
          <w:rFonts w:ascii="ＭＳ 明朝" w:eastAsia="ＭＳ 明朝" w:hAnsi="ＭＳ 明朝" w:cs="Generic0-Regular" w:hint="eastAsia"/>
          <w:b/>
          <w:bCs/>
          <w:kern w:val="0"/>
          <w:sz w:val="24"/>
          <w:szCs w:val="24"/>
        </w:rPr>
        <w:t>期間内）に工期を確保できる工事であること</w:t>
      </w:r>
      <w:r w:rsidRPr="00E47F5D">
        <w:rPr>
          <w:rFonts w:ascii="ＭＳ 明朝" w:eastAsia="ＭＳ 明朝" w:hAnsi="ＭＳ 明朝" w:cs="Generic0-Regular" w:hint="eastAsia"/>
          <w:b/>
          <w:bCs/>
          <w:kern w:val="0"/>
          <w:sz w:val="24"/>
          <w:szCs w:val="24"/>
        </w:rPr>
        <w:t>。</w:t>
      </w:r>
    </w:p>
    <w:p w:rsidR="00B126F5" w:rsidRPr="00E47F5D" w:rsidRDefault="003772BB" w:rsidP="003772BB">
      <w:pPr>
        <w:autoSpaceDE w:val="0"/>
        <w:autoSpaceDN w:val="0"/>
        <w:adjustRightInd w:val="0"/>
        <w:ind w:firstLineChars="100" w:firstLine="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⑶</w:t>
      </w:r>
      <w:r w:rsidR="001A1C91" w:rsidRPr="00E47F5D">
        <w:rPr>
          <w:rFonts w:ascii="ＭＳ 明朝" w:eastAsia="ＭＳ 明朝" w:hAnsi="ＭＳ 明朝" w:cs="Generic0-Regular" w:hint="eastAsia"/>
          <w:b/>
          <w:bCs/>
          <w:kern w:val="0"/>
          <w:sz w:val="24"/>
          <w:szCs w:val="24"/>
        </w:rPr>
        <w:t xml:space="preserve">　</w:t>
      </w:r>
      <w:r w:rsidR="00B126F5" w:rsidRPr="00E47F5D">
        <w:rPr>
          <w:rFonts w:ascii="ＭＳ 明朝" w:eastAsia="ＭＳ 明朝" w:hAnsi="ＭＳ 明朝" w:cs="Generic0-Regular" w:hint="eastAsia"/>
          <w:b/>
          <w:bCs/>
          <w:kern w:val="0"/>
          <w:sz w:val="24"/>
          <w:szCs w:val="24"/>
        </w:rPr>
        <w:t>次</w:t>
      </w:r>
      <w:r w:rsidRPr="00E47F5D">
        <w:rPr>
          <w:rFonts w:ascii="ＭＳ 明朝" w:eastAsia="ＭＳ 明朝" w:hAnsi="ＭＳ 明朝" w:cs="Generic0-Regular" w:hint="eastAsia"/>
          <w:b/>
          <w:bCs/>
          <w:kern w:val="0"/>
          <w:sz w:val="24"/>
          <w:szCs w:val="24"/>
        </w:rPr>
        <w:t>のいずれにも該当しない工事であること。</w:t>
      </w:r>
    </w:p>
    <w:p w:rsidR="00B126F5" w:rsidRPr="00E47F5D" w:rsidRDefault="00B126F5" w:rsidP="00B126F5">
      <w:pPr>
        <w:autoSpaceDE w:val="0"/>
        <w:autoSpaceDN w:val="0"/>
        <w:adjustRightInd w:val="0"/>
        <w:ind w:leftChars="200" w:left="754"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ア</w:t>
      </w:r>
      <w:r w:rsidR="001A1C91" w:rsidRPr="00E47F5D">
        <w:rPr>
          <w:rFonts w:ascii="ＭＳ 明朝" w:eastAsia="ＭＳ 明朝" w:hAnsi="ＭＳ 明朝" w:cs="Generic0-Regular" w:hint="eastAsia"/>
          <w:b/>
          <w:bCs/>
          <w:kern w:val="0"/>
          <w:sz w:val="24"/>
          <w:szCs w:val="24"/>
        </w:rPr>
        <w:t xml:space="preserve">　</w:t>
      </w:r>
      <w:r w:rsidR="00D64706" w:rsidRPr="00E47F5D">
        <w:rPr>
          <w:rFonts w:ascii="ＭＳ 明朝" w:eastAsia="ＭＳ 明朝" w:hAnsi="ＭＳ 明朝" w:cs="Generic0-Regular" w:hint="eastAsia"/>
          <w:b/>
          <w:bCs/>
          <w:kern w:val="0"/>
          <w:sz w:val="24"/>
          <w:szCs w:val="24"/>
        </w:rPr>
        <w:t>大垣市議会の議決に付すべき契約及び財産の取得又は処分に関する条例（昭和３９年条例第６号）第２条</w:t>
      </w:r>
      <w:r w:rsidRPr="00E47F5D">
        <w:rPr>
          <w:rFonts w:ascii="ＭＳ 明朝" w:eastAsia="ＭＳ 明朝" w:hAnsi="ＭＳ 明朝" w:cs="Generic0-Regular" w:hint="eastAsia"/>
          <w:b/>
          <w:bCs/>
          <w:kern w:val="0"/>
          <w:sz w:val="24"/>
          <w:szCs w:val="24"/>
        </w:rPr>
        <w:t>に規定する工事</w:t>
      </w:r>
    </w:p>
    <w:p w:rsidR="00B126F5" w:rsidRPr="00E47F5D" w:rsidRDefault="00B126F5" w:rsidP="00B126F5">
      <w:pPr>
        <w:autoSpaceDE w:val="0"/>
        <w:autoSpaceDN w:val="0"/>
        <w:adjustRightInd w:val="0"/>
        <w:ind w:leftChars="200" w:left="754"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イ</w:t>
      </w:r>
      <w:r w:rsidR="001A1C91" w:rsidRPr="00E47F5D">
        <w:rPr>
          <w:rFonts w:ascii="ＭＳ 明朝" w:eastAsia="ＭＳ 明朝" w:hAnsi="ＭＳ 明朝" w:cs="Generic0-Regular" w:hint="eastAsia"/>
          <w:b/>
          <w:bCs/>
          <w:kern w:val="0"/>
          <w:sz w:val="24"/>
          <w:szCs w:val="24"/>
        </w:rPr>
        <w:t xml:space="preserve">　</w:t>
      </w:r>
      <w:r w:rsidRPr="00E47F5D">
        <w:rPr>
          <w:rFonts w:ascii="ＭＳ 明朝" w:eastAsia="ＭＳ 明朝" w:hAnsi="ＭＳ 明朝" w:cs="Generic0-Regular" w:hint="eastAsia"/>
          <w:b/>
          <w:bCs/>
          <w:kern w:val="0"/>
          <w:sz w:val="24"/>
          <w:szCs w:val="24"/>
        </w:rPr>
        <w:t>地方自治法施行令</w:t>
      </w:r>
      <w:r w:rsidRPr="00E47F5D">
        <w:rPr>
          <w:rFonts w:ascii="ＭＳ 明朝" w:eastAsia="ＭＳ 明朝" w:hAnsi="ＭＳ 明朝" w:cs="Generic0-Regular"/>
          <w:b/>
          <w:bCs/>
          <w:kern w:val="0"/>
          <w:sz w:val="24"/>
          <w:szCs w:val="24"/>
        </w:rPr>
        <w:t>(</w:t>
      </w:r>
      <w:r w:rsidRPr="00E47F5D">
        <w:rPr>
          <w:rFonts w:ascii="ＭＳ 明朝" w:eastAsia="ＭＳ 明朝" w:hAnsi="ＭＳ 明朝" w:cs="Generic0-Regular" w:hint="eastAsia"/>
          <w:b/>
          <w:bCs/>
          <w:kern w:val="0"/>
          <w:sz w:val="24"/>
          <w:szCs w:val="24"/>
        </w:rPr>
        <w:t>昭和２２年政令第１６号</w:t>
      </w:r>
      <w:r w:rsidRPr="00E47F5D">
        <w:rPr>
          <w:rFonts w:ascii="ＭＳ 明朝" w:eastAsia="ＭＳ 明朝" w:hAnsi="ＭＳ 明朝" w:cs="Generic0-Regular"/>
          <w:b/>
          <w:bCs/>
          <w:kern w:val="0"/>
          <w:sz w:val="24"/>
          <w:szCs w:val="24"/>
        </w:rPr>
        <w:t>)</w:t>
      </w:r>
      <w:r w:rsidRPr="00E47F5D">
        <w:rPr>
          <w:rFonts w:ascii="ＭＳ 明朝" w:eastAsia="ＭＳ 明朝" w:hAnsi="ＭＳ 明朝" w:cs="Generic0-Regular" w:hint="eastAsia"/>
          <w:b/>
          <w:bCs/>
          <w:kern w:val="0"/>
          <w:sz w:val="24"/>
          <w:szCs w:val="24"/>
        </w:rPr>
        <w:t>第１６７条の２第１項第５号、第８号</w:t>
      </w:r>
      <w:r w:rsidR="003772BB" w:rsidRPr="00E47F5D">
        <w:rPr>
          <w:rFonts w:ascii="ＭＳ 明朝" w:eastAsia="ＭＳ 明朝" w:hAnsi="ＭＳ 明朝" w:cs="Generic0-Regular" w:hint="eastAsia"/>
          <w:b/>
          <w:bCs/>
          <w:kern w:val="0"/>
          <w:sz w:val="24"/>
          <w:szCs w:val="24"/>
        </w:rPr>
        <w:t>又は</w:t>
      </w:r>
      <w:r w:rsidRPr="00E47F5D">
        <w:rPr>
          <w:rFonts w:ascii="ＭＳ 明朝" w:eastAsia="ＭＳ 明朝" w:hAnsi="ＭＳ 明朝" w:cs="Generic0-Regular" w:hint="eastAsia"/>
          <w:b/>
          <w:bCs/>
          <w:kern w:val="0"/>
          <w:sz w:val="24"/>
          <w:szCs w:val="24"/>
        </w:rPr>
        <w:t>第９号に</w:t>
      </w:r>
      <w:r w:rsidR="003772BB" w:rsidRPr="00E47F5D">
        <w:rPr>
          <w:rFonts w:ascii="ＭＳ 明朝" w:eastAsia="ＭＳ 明朝" w:hAnsi="ＭＳ 明朝" w:cs="Generic0-Regular" w:hint="eastAsia"/>
          <w:b/>
          <w:bCs/>
          <w:kern w:val="0"/>
          <w:sz w:val="24"/>
          <w:szCs w:val="24"/>
        </w:rPr>
        <w:t>規定する</w:t>
      </w:r>
      <w:r w:rsidRPr="00E47F5D">
        <w:rPr>
          <w:rFonts w:ascii="ＭＳ 明朝" w:eastAsia="ＭＳ 明朝" w:hAnsi="ＭＳ 明朝" w:cs="Generic0-Regular" w:hint="eastAsia"/>
          <w:b/>
          <w:bCs/>
          <w:kern w:val="0"/>
          <w:sz w:val="24"/>
          <w:szCs w:val="24"/>
        </w:rPr>
        <w:t>契約による工事</w:t>
      </w:r>
    </w:p>
    <w:p w:rsidR="00B126F5" w:rsidRPr="00E47F5D" w:rsidRDefault="00B126F5" w:rsidP="00A566D5">
      <w:pPr>
        <w:autoSpaceDE w:val="0"/>
        <w:autoSpaceDN w:val="0"/>
        <w:adjustRightInd w:val="0"/>
        <w:ind w:firstLineChars="100" w:firstLine="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（工期の設定）</w:t>
      </w:r>
    </w:p>
    <w:p w:rsidR="00B126F5" w:rsidRPr="00E47F5D" w:rsidRDefault="00B126F5" w:rsidP="008B60A1">
      <w:pPr>
        <w:autoSpaceDE w:val="0"/>
        <w:autoSpaceDN w:val="0"/>
        <w:adjustRightInd w:val="0"/>
        <w:ind w:left="272"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第４条</w:t>
      </w:r>
      <w:r w:rsidR="00A566D5" w:rsidRPr="00E47F5D">
        <w:rPr>
          <w:rFonts w:ascii="ＭＳ 明朝" w:eastAsia="ＭＳ 明朝" w:hAnsi="ＭＳ 明朝" w:cs="Generic0-Regular" w:hint="eastAsia"/>
          <w:b/>
          <w:bCs/>
          <w:kern w:val="0"/>
          <w:sz w:val="24"/>
          <w:szCs w:val="24"/>
        </w:rPr>
        <w:t xml:space="preserve">　</w:t>
      </w:r>
      <w:r w:rsidRPr="00E47F5D">
        <w:rPr>
          <w:rFonts w:ascii="ＭＳ 明朝" w:eastAsia="ＭＳ 明朝" w:hAnsi="ＭＳ 明朝" w:cs="Generic0-Regular" w:hint="eastAsia"/>
          <w:b/>
          <w:bCs/>
          <w:kern w:val="0"/>
          <w:sz w:val="24"/>
          <w:szCs w:val="24"/>
        </w:rPr>
        <w:t>余裕期間は、</w:t>
      </w:r>
      <w:r w:rsidR="00977C2C" w:rsidRPr="00E47F5D">
        <w:rPr>
          <w:rFonts w:ascii="ＭＳ 明朝" w:eastAsia="ＭＳ 明朝" w:hAnsi="ＭＳ 明朝" w:cs="Generic0-Regular" w:hint="eastAsia"/>
          <w:b/>
          <w:bCs/>
          <w:kern w:val="0"/>
          <w:sz w:val="24"/>
          <w:szCs w:val="24"/>
        </w:rPr>
        <w:t>実工期の３０％</w:t>
      </w:r>
      <w:r w:rsidR="003772BB" w:rsidRPr="00E47F5D">
        <w:rPr>
          <w:rFonts w:ascii="ＭＳ 明朝" w:eastAsia="ＭＳ 明朝" w:hAnsi="ＭＳ 明朝" w:cs="Generic0-Regular" w:hint="eastAsia"/>
          <w:b/>
          <w:bCs/>
          <w:kern w:val="0"/>
          <w:sz w:val="24"/>
          <w:szCs w:val="24"/>
        </w:rPr>
        <w:t>未満</w:t>
      </w:r>
      <w:r w:rsidR="00977C2C" w:rsidRPr="00E47F5D">
        <w:rPr>
          <w:rFonts w:ascii="ＭＳ 明朝" w:eastAsia="ＭＳ 明朝" w:hAnsi="ＭＳ 明朝" w:cs="Generic0-Regular" w:hint="eastAsia"/>
          <w:b/>
          <w:bCs/>
          <w:kern w:val="0"/>
          <w:sz w:val="24"/>
          <w:szCs w:val="24"/>
        </w:rPr>
        <w:t>かつ</w:t>
      </w:r>
      <w:r w:rsidRPr="00E47F5D">
        <w:rPr>
          <w:rFonts w:ascii="ＭＳ 明朝" w:eastAsia="ＭＳ 明朝" w:hAnsi="ＭＳ 明朝" w:cs="Generic0-Regular" w:hint="eastAsia"/>
          <w:b/>
          <w:bCs/>
          <w:kern w:val="0"/>
          <w:sz w:val="24"/>
          <w:szCs w:val="24"/>
        </w:rPr>
        <w:t>３</w:t>
      </w:r>
      <w:r w:rsidR="003772BB" w:rsidRPr="00E47F5D">
        <w:rPr>
          <w:rFonts w:ascii="ＭＳ 明朝" w:eastAsia="ＭＳ 明朝" w:hAnsi="ＭＳ 明朝" w:cs="Generic0-Regular" w:hint="eastAsia"/>
          <w:b/>
          <w:bCs/>
          <w:kern w:val="0"/>
          <w:sz w:val="24"/>
          <w:szCs w:val="24"/>
        </w:rPr>
        <w:t>箇</w:t>
      </w:r>
      <w:r w:rsidRPr="00E47F5D">
        <w:rPr>
          <w:rFonts w:ascii="ＭＳ 明朝" w:eastAsia="ＭＳ 明朝" w:hAnsi="ＭＳ 明朝" w:cs="Generic0-Regular" w:hint="eastAsia"/>
          <w:b/>
          <w:bCs/>
          <w:kern w:val="0"/>
          <w:sz w:val="24"/>
          <w:szCs w:val="24"/>
        </w:rPr>
        <w:t>月を超えない範囲で設定することができる。</w:t>
      </w:r>
    </w:p>
    <w:p w:rsidR="00B126F5" w:rsidRPr="00E47F5D" w:rsidRDefault="00B126F5" w:rsidP="00097E64">
      <w:pPr>
        <w:autoSpaceDE w:val="0"/>
        <w:autoSpaceDN w:val="0"/>
        <w:adjustRightInd w:val="0"/>
        <w:ind w:left="272"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２</w:t>
      </w:r>
      <w:r w:rsidR="00B546C0" w:rsidRPr="00E47F5D">
        <w:rPr>
          <w:rFonts w:ascii="ＭＳ 明朝" w:eastAsia="ＭＳ 明朝" w:hAnsi="ＭＳ 明朝" w:cs="Generic0-Regular" w:hint="eastAsia"/>
          <w:b/>
          <w:bCs/>
          <w:kern w:val="0"/>
          <w:sz w:val="24"/>
          <w:szCs w:val="24"/>
        </w:rPr>
        <w:t xml:space="preserve">　</w:t>
      </w:r>
      <w:r w:rsidR="003772BB" w:rsidRPr="00E47F5D">
        <w:rPr>
          <w:rFonts w:ascii="ＭＳ 明朝" w:eastAsia="ＭＳ 明朝" w:hAnsi="ＭＳ 明朝" w:cs="Generic0-Regular" w:hint="eastAsia"/>
          <w:b/>
          <w:bCs/>
          <w:kern w:val="0"/>
          <w:sz w:val="24"/>
          <w:szCs w:val="24"/>
        </w:rPr>
        <w:t>余裕期間は、</w:t>
      </w:r>
      <w:r w:rsidRPr="00E47F5D">
        <w:rPr>
          <w:rFonts w:ascii="ＭＳ 明朝" w:eastAsia="ＭＳ 明朝" w:hAnsi="ＭＳ 明朝" w:cs="Generic0-Regular" w:hint="eastAsia"/>
          <w:b/>
          <w:bCs/>
          <w:kern w:val="0"/>
          <w:sz w:val="24"/>
          <w:szCs w:val="24"/>
        </w:rPr>
        <w:t>発注者があらかじめ工事開始日を指定することにより設定する</w:t>
      </w:r>
      <w:r w:rsidR="003772BB" w:rsidRPr="00E47F5D">
        <w:rPr>
          <w:rFonts w:ascii="ＭＳ 明朝" w:eastAsia="ＭＳ 明朝" w:hAnsi="ＭＳ 明朝" w:cs="Generic0-Regular" w:hint="eastAsia"/>
          <w:b/>
          <w:bCs/>
          <w:kern w:val="0"/>
          <w:sz w:val="24"/>
          <w:szCs w:val="24"/>
        </w:rPr>
        <w:t>ものとする</w:t>
      </w:r>
      <w:r w:rsidRPr="00E47F5D">
        <w:rPr>
          <w:rFonts w:ascii="ＭＳ 明朝" w:eastAsia="ＭＳ 明朝" w:hAnsi="ＭＳ 明朝" w:cs="Generic0-Regular" w:hint="eastAsia"/>
          <w:b/>
          <w:bCs/>
          <w:kern w:val="0"/>
          <w:sz w:val="24"/>
          <w:szCs w:val="24"/>
        </w:rPr>
        <w:t>。</w:t>
      </w:r>
    </w:p>
    <w:p w:rsidR="00B126F5" w:rsidRPr="00E47F5D" w:rsidRDefault="00B126F5" w:rsidP="00097E64">
      <w:pPr>
        <w:autoSpaceDE w:val="0"/>
        <w:autoSpaceDN w:val="0"/>
        <w:adjustRightInd w:val="0"/>
        <w:ind w:left="272"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lastRenderedPageBreak/>
        <w:t>３</w:t>
      </w:r>
      <w:r w:rsidR="00B546C0" w:rsidRPr="00E47F5D">
        <w:rPr>
          <w:rFonts w:ascii="ＭＳ 明朝" w:eastAsia="ＭＳ 明朝" w:hAnsi="ＭＳ 明朝" w:cs="Generic0-Regular" w:hint="eastAsia"/>
          <w:b/>
          <w:bCs/>
          <w:kern w:val="0"/>
          <w:sz w:val="24"/>
          <w:szCs w:val="24"/>
        </w:rPr>
        <w:t xml:space="preserve">　</w:t>
      </w:r>
      <w:r w:rsidRPr="00E47F5D">
        <w:rPr>
          <w:rFonts w:ascii="ＭＳ 明朝" w:eastAsia="ＭＳ 明朝" w:hAnsi="ＭＳ 明朝" w:cs="Generic0-Regular" w:hint="eastAsia"/>
          <w:b/>
          <w:bCs/>
          <w:kern w:val="0"/>
          <w:sz w:val="24"/>
          <w:szCs w:val="24"/>
        </w:rPr>
        <w:t>全体工期、余裕期間、実工期及び工事開始日を余裕期間を設定する工事に関する特記仕様書</w:t>
      </w:r>
      <w:r w:rsidR="00564360" w:rsidRPr="00E47F5D">
        <w:rPr>
          <w:rFonts w:ascii="ＭＳ 明朝" w:eastAsia="ＭＳ 明朝" w:hAnsi="ＭＳ 明朝" w:cs="Generic0-Regular" w:hint="eastAsia"/>
          <w:b/>
          <w:bCs/>
          <w:kern w:val="0"/>
          <w:sz w:val="24"/>
          <w:szCs w:val="24"/>
        </w:rPr>
        <w:t>（</w:t>
      </w:r>
      <w:r w:rsidR="003772BB" w:rsidRPr="00E47F5D">
        <w:rPr>
          <w:rFonts w:ascii="ＭＳ 明朝" w:eastAsia="ＭＳ 明朝" w:hAnsi="ＭＳ 明朝" w:cs="Generic0-Regular" w:hint="eastAsia"/>
          <w:b/>
          <w:bCs/>
          <w:kern w:val="0"/>
          <w:sz w:val="24"/>
          <w:szCs w:val="24"/>
        </w:rPr>
        <w:t>第１号様式</w:t>
      </w:r>
      <w:r w:rsidR="00564360" w:rsidRPr="00E47F5D">
        <w:rPr>
          <w:rFonts w:ascii="ＭＳ 明朝" w:eastAsia="ＭＳ 明朝" w:hAnsi="ＭＳ 明朝" w:cs="Generic0-Regular" w:hint="eastAsia"/>
          <w:b/>
          <w:bCs/>
          <w:kern w:val="0"/>
          <w:sz w:val="24"/>
          <w:szCs w:val="24"/>
        </w:rPr>
        <w:t>）</w:t>
      </w:r>
      <w:r w:rsidRPr="00E47F5D">
        <w:rPr>
          <w:rFonts w:ascii="ＭＳ 明朝" w:eastAsia="ＭＳ 明朝" w:hAnsi="ＭＳ 明朝" w:cs="Generic0-Regular" w:hint="eastAsia"/>
          <w:b/>
          <w:bCs/>
          <w:kern w:val="0"/>
          <w:sz w:val="24"/>
          <w:szCs w:val="24"/>
        </w:rPr>
        <w:t>に記載するものとする。この場合において、工期の設定の方法については、終期を具体的な日付で指定するものとし、期間を日数で設定しないものとする。</w:t>
      </w:r>
    </w:p>
    <w:p w:rsidR="00B126F5" w:rsidRPr="00E47F5D" w:rsidRDefault="00B126F5" w:rsidP="00B126F5">
      <w:pPr>
        <w:autoSpaceDE w:val="0"/>
        <w:autoSpaceDN w:val="0"/>
        <w:adjustRightInd w:val="0"/>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４</w:t>
      </w:r>
      <w:r w:rsidR="00B546C0" w:rsidRPr="00E47F5D">
        <w:rPr>
          <w:rFonts w:ascii="ＭＳ 明朝" w:eastAsia="ＭＳ 明朝" w:hAnsi="ＭＳ 明朝" w:cs="Generic0-Regular" w:hint="eastAsia"/>
          <w:b/>
          <w:bCs/>
          <w:kern w:val="0"/>
          <w:sz w:val="24"/>
          <w:szCs w:val="24"/>
        </w:rPr>
        <w:t xml:space="preserve">　</w:t>
      </w:r>
      <w:r w:rsidRPr="00E47F5D">
        <w:rPr>
          <w:rFonts w:ascii="ＭＳ 明朝" w:eastAsia="ＭＳ 明朝" w:hAnsi="ＭＳ 明朝" w:cs="Generic0-Regular" w:hint="eastAsia"/>
          <w:b/>
          <w:bCs/>
          <w:kern w:val="0"/>
          <w:sz w:val="24"/>
          <w:szCs w:val="24"/>
        </w:rPr>
        <w:t>余裕期間の設定に</w:t>
      </w:r>
      <w:r w:rsidR="00AC6EB8" w:rsidRPr="00E47F5D">
        <w:rPr>
          <w:rFonts w:ascii="ＭＳ 明朝" w:eastAsia="ＭＳ 明朝" w:hAnsi="ＭＳ 明朝" w:cs="Generic0-Regular" w:hint="eastAsia"/>
          <w:b/>
          <w:bCs/>
          <w:kern w:val="0"/>
          <w:sz w:val="24"/>
          <w:szCs w:val="24"/>
        </w:rPr>
        <w:t>よる</w:t>
      </w:r>
      <w:r w:rsidRPr="00E47F5D">
        <w:rPr>
          <w:rFonts w:ascii="ＭＳ 明朝" w:eastAsia="ＭＳ 明朝" w:hAnsi="ＭＳ 明朝" w:cs="Generic0-Regular" w:hint="eastAsia"/>
          <w:b/>
          <w:bCs/>
          <w:kern w:val="0"/>
          <w:sz w:val="24"/>
          <w:szCs w:val="24"/>
        </w:rPr>
        <w:t>積算</w:t>
      </w:r>
      <w:r w:rsidR="00AC6EB8" w:rsidRPr="00E47F5D">
        <w:rPr>
          <w:rFonts w:ascii="ＭＳ 明朝" w:eastAsia="ＭＳ 明朝" w:hAnsi="ＭＳ 明朝" w:cs="Generic0-Regular" w:hint="eastAsia"/>
          <w:b/>
          <w:bCs/>
          <w:kern w:val="0"/>
          <w:sz w:val="24"/>
          <w:szCs w:val="24"/>
        </w:rPr>
        <w:t>の</w:t>
      </w:r>
      <w:r w:rsidRPr="00E47F5D">
        <w:rPr>
          <w:rFonts w:ascii="ＭＳ 明朝" w:eastAsia="ＭＳ 明朝" w:hAnsi="ＭＳ 明朝" w:cs="Generic0-Regular" w:hint="eastAsia"/>
          <w:b/>
          <w:bCs/>
          <w:kern w:val="0"/>
          <w:sz w:val="24"/>
          <w:szCs w:val="24"/>
        </w:rPr>
        <w:t>割り増しは行わない</w:t>
      </w:r>
      <w:r w:rsidR="00AC6EB8" w:rsidRPr="00E47F5D">
        <w:rPr>
          <w:rFonts w:ascii="ＭＳ 明朝" w:eastAsia="ＭＳ 明朝" w:hAnsi="ＭＳ 明朝" w:cs="Generic0-Regular" w:hint="eastAsia"/>
          <w:b/>
          <w:bCs/>
          <w:kern w:val="0"/>
          <w:sz w:val="24"/>
          <w:szCs w:val="24"/>
        </w:rPr>
        <w:t>ものとする</w:t>
      </w:r>
      <w:r w:rsidRPr="00E47F5D">
        <w:rPr>
          <w:rFonts w:ascii="ＭＳ 明朝" w:eastAsia="ＭＳ 明朝" w:hAnsi="ＭＳ 明朝" w:cs="Generic0-Regular" w:hint="eastAsia"/>
          <w:b/>
          <w:bCs/>
          <w:kern w:val="0"/>
          <w:sz w:val="24"/>
          <w:szCs w:val="24"/>
        </w:rPr>
        <w:t>。</w:t>
      </w:r>
    </w:p>
    <w:p w:rsidR="00B126F5" w:rsidRPr="00E47F5D" w:rsidRDefault="00B126F5" w:rsidP="00097E64">
      <w:pPr>
        <w:autoSpaceDE w:val="0"/>
        <w:autoSpaceDN w:val="0"/>
        <w:adjustRightInd w:val="0"/>
        <w:ind w:left="272"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５</w:t>
      </w:r>
      <w:r w:rsidR="00B546C0" w:rsidRPr="00E47F5D">
        <w:rPr>
          <w:rFonts w:ascii="ＭＳ 明朝" w:eastAsia="ＭＳ 明朝" w:hAnsi="ＭＳ 明朝" w:cs="Generic0-Regular" w:hint="eastAsia"/>
          <w:b/>
          <w:bCs/>
          <w:kern w:val="0"/>
          <w:sz w:val="24"/>
          <w:szCs w:val="24"/>
        </w:rPr>
        <w:t xml:space="preserve">　</w:t>
      </w:r>
      <w:r w:rsidRPr="00E47F5D">
        <w:rPr>
          <w:rFonts w:ascii="ＭＳ 明朝" w:eastAsia="ＭＳ 明朝" w:hAnsi="ＭＳ 明朝" w:cs="Generic0-Regular" w:hint="eastAsia"/>
          <w:b/>
          <w:bCs/>
          <w:kern w:val="0"/>
          <w:sz w:val="24"/>
          <w:szCs w:val="24"/>
        </w:rPr>
        <w:t>受注者は、余裕期間内に測量、資材の搬入及び仮設物の設置等の準備工事を含め、施工場所におけるすべての工事に着手してはならない。ただし、現場に搬入しない資材等の準備については、受注者の責により行うことができる。</w:t>
      </w:r>
    </w:p>
    <w:p w:rsidR="00B126F5" w:rsidRPr="00E47F5D" w:rsidRDefault="00B126F5" w:rsidP="00B126F5">
      <w:pPr>
        <w:autoSpaceDE w:val="0"/>
        <w:autoSpaceDN w:val="0"/>
        <w:adjustRightInd w:val="0"/>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６</w:t>
      </w:r>
      <w:r w:rsidR="00B546C0" w:rsidRPr="00E47F5D">
        <w:rPr>
          <w:rFonts w:ascii="ＭＳ 明朝" w:eastAsia="ＭＳ 明朝" w:hAnsi="ＭＳ 明朝" w:cs="Generic0-Regular" w:hint="eastAsia"/>
          <w:b/>
          <w:bCs/>
          <w:kern w:val="0"/>
          <w:sz w:val="24"/>
          <w:szCs w:val="24"/>
        </w:rPr>
        <w:t xml:space="preserve">　</w:t>
      </w:r>
      <w:r w:rsidRPr="00E47F5D">
        <w:rPr>
          <w:rFonts w:ascii="ＭＳ 明朝" w:eastAsia="ＭＳ 明朝" w:hAnsi="ＭＳ 明朝" w:cs="Generic0-Regular" w:hint="eastAsia"/>
          <w:b/>
          <w:bCs/>
          <w:kern w:val="0"/>
          <w:sz w:val="24"/>
          <w:szCs w:val="24"/>
        </w:rPr>
        <w:t>契約書等に記載する工期は、全体工期とする。</w:t>
      </w:r>
    </w:p>
    <w:p w:rsidR="00B126F5" w:rsidRPr="00E47F5D" w:rsidRDefault="00B126F5" w:rsidP="00097E64">
      <w:pPr>
        <w:autoSpaceDE w:val="0"/>
        <w:autoSpaceDN w:val="0"/>
        <w:adjustRightInd w:val="0"/>
        <w:ind w:left="272"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７</w:t>
      </w:r>
      <w:r w:rsidR="00B546C0" w:rsidRPr="00E47F5D">
        <w:rPr>
          <w:rFonts w:ascii="ＭＳ 明朝" w:eastAsia="ＭＳ 明朝" w:hAnsi="ＭＳ 明朝" w:cs="Generic0-Regular" w:hint="eastAsia"/>
          <w:b/>
          <w:bCs/>
          <w:kern w:val="0"/>
          <w:sz w:val="24"/>
          <w:szCs w:val="24"/>
        </w:rPr>
        <w:t xml:space="preserve">　</w:t>
      </w:r>
      <w:r w:rsidRPr="00E47F5D">
        <w:rPr>
          <w:rFonts w:ascii="ＭＳ 明朝" w:eastAsia="ＭＳ 明朝" w:hAnsi="ＭＳ 明朝" w:cs="Generic0-Regular" w:hint="eastAsia"/>
          <w:b/>
          <w:bCs/>
          <w:kern w:val="0"/>
          <w:sz w:val="24"/>
          <w:szCs w:val="24"/>
        </w:rPr>
        <w:t>契約締結後、余裕期間内に受注者の準備が整った場合は、発注者と協議</w:t>
      </w:r>
      <w:r w:rsidR="003772BB" w:rsidRPr="00E47F5D">
        <w:rPr>
          <w:rFonts w:ascii="ＭＳ 明朝" w:eastAsia="ＭＳ 明朝" w:hAnsi="ＭＳ 明朝" w:cs="Generic0-Regular" w:hint="eastAsia"/>
          <w:b/>
          <w:bCs/>
          <w:kern w:val="0"/>
          <w:sz w:val="24"/>
          <w:szCs w:val="24"/>
        </w:rPr>
        <w:t>し</w:t>
      </w:r>
      <w:r w:rsidRPr="00E47F5D">
        <w:rPr>
          <w:rFonts w:ascii="ＭＳ 明朝" w:eastAsia="ＭＳ 明朝" w:hAnsi="ＭＳ 明朝" w:cs="Generic0-Regular" w:hint="eastAsia"/>
          <w:b/>
          <w:bCs/>
          <w:kern w:val="0"/>
          <w:sz w:val="24"/>
          <w:szCs w:val="24"/>
        </w:rPr>
        <w:t>、工期に係る契約を変更することにより、工事に着手することができる。</w:t>
      </w:r>
    </w:p>
    <w:p w:rsidR="00B126F5" w:rsidRPr="00E47F5D" w:rsidRDefault="00B126F5" w:rsidP="00097E64">
      <w:pPr>
        <w:autoSpaceDE w:val="0"/>
        <w:autoSpaceDN w:val="0"/>
        <w:adjustRightInd w:val="0"/>
        <w:ind w:left="272"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８</w:t>
      </w:r>
      <w:r w:rsidR="00B546C0" w:rsidRPr="00E47F5D">
        <w:rPr>
          <w:rFonts w:ascii="ＭＳ 明朝" w:eastAsia="ＭＳ 明朝" w:hAnsi="ＭＳ 明朝" w:cs="Generic0-Regular" w:hint="eastAsia"/>
          <w:b/>
          <w:bCs/>
          <w:kern w:val="0"/>
          <w:sz w:val="24"/>
          <w:szCs w:val="24"/>
        </w:rPr>
        <w:t xml:space="preserve">　</w:t>
      </w:r>
      <w:r w:rsidR="004B4A40" w:rsidRPr="00E47F5D">
        <w:rPr>
          <w:rFonts w:ascii="ＭＳ 明朝" w:eastAsia="ＭＳ 明朝" w:hAnsi="ＭＳ 明朝" w:cs="Generic0-Regular" w:hint="eastAsia"/>
          <w:b/>
          <w:bCs/>
          <w:kern w:val="0"/>
          <w:sz w:val="24"/>
          <w:szCs w:val="24"/>
        </w:rPr>
        <w:t>前項に規定するほか、</w:t>
      </w:r>
      <w:r w:rsidRPr="00E47F5D">
        <w:rPr>
          <w:rFonts w:ascii="ＭＳ 明朝" w:eastAsia="ＭＳ 明朝" w:hAnsi="ＭＳ 明朝" w:cs="Generic0-Regular" w:hint="eastAsia"/>
          <w:b/>
          <w:bCs/>
          <w:kern w:val="0"/>
          <w:sz w:val="24"/>
          <w:szCs w:val="24"/>
        </w:rPr>
        <w:t>現場状況等によりやむを得ず工期を変更する必要が生じた場合は、発注者と協議</w:t>
      </w:r>
      <w:r w:rsidR="003772BB" w:rsidRPr="00E47F5D">
        <w:rPr>
          <w:rFonts w:ascii="ＭＳ 明朝" w:eastAsia="ＭＳ 明朝" w:hAnsi="ＭＳ 明朝" w:cs="Generic0-Regular" w:hint="eastAsia"/>
          <w:b/>
          <w:bCs/>
          <w:kern w:val="0"/>
          <w:sz w:val="24"/>
          <w:szCs w:val="24"/>
        </w:rPr>
        <w:t>し</w:t>
      </w:r>
      <w:r w:rsidRPr="00E47F5D">
        <w:rPr>
          <w:rFonts w:ascii="ＭＳ 明朝" w:eastAsia="ＭＳ 明朝" w:hAnsi="ＭＳ 明朝" w:cs="Generic0-Regular" w:hint="eastAsia"/>
          <w:b/>
          <w:bCs/>
          <w:kern w:val="0"/>
          <w:sz w:val="24"/>
          <w:szCs w:val="24"/>
        </w:rPr>
        <w:t>、工期の変更に係る契約を締結する</w:t>
      </w:r>
      <w:r w:rsidR="002338FA" w:rsidRPr="00E47F5D">
        <w:rPr>
          <w:rFonts w:ascii="ＭＳ 明朝" w:eastAsia="ＭＳ 明朝" w:hAnsi="ＭＳ 明朝" w:cs="Generic0-Regular" w:hint="eastAsia"/>
          <w:b/>
          <w:bCs/>
          <w:kern w:val="0"/>
          <w:sz w:val="24"/>
          <w:szCs w:val="24"/>
        </w:rPr>
        <w:t>ものとする</w:t>
      </w:r>
      <w:r w:rsidRPr="00E47F5D">
        <w:rPr>
          <w:rFonts w:ascii="ＭＳ 明朝" w:eastAsia="ＭＳ 明朝" w:hAnsi="ＭＳ 明朝" w:cs="Generic0-Regular" w:hint="eastAsia"/>
          <w:b/>
          <w:bCs/>
          <w:kern w:val="0"/>
          <w:sz w:val="24"/>
          <w:szCs w:val="24"/>
        </w:rPr>
        <w:t>。</w:t>
      </w:r>
    </w:p>
    <w:p w:rsidR="00B126F5" w:rsidRPr="00E47F5D" w:rsidRDefault="00B126F5" w:rsidP="00097E64">
      <w:pPr>
        <w:autoSpaceDE w:val="0"/>
        <w:autoSpaceDN w:val="0"/>
        <w:adjustRightInd w:val="0"/>
        <w:ind w:left="272"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９</w:t>
      </w:r>
      <w:r w:rsidR="00B546C0" w:rsidRPr="00E47F5D">
        <w:rPr>
          <w:rFonts w:ascii="ＭＳ 明朝" w:eastAsia="ＭＳ 明朝" w:hAnsi="ＭＳ 明朝" w:cs="Generic0-Regular" w:hint="eastAsia"/>
          <w:b/>
          <w:bCs/>
          <w:kern w:val="0"/>
          <w:sz w:val="24"/>
          <w:szCs w:val="24"/>
        </w:rPr>
        <w:t xml:space="preserve">　</w:t>
      </w:r>
      <w:r w:rsidRPr="00E47F5D">
        <w:rPr>
          <w:rFonts w:ascii="ＭＳ 明朝" w:eastAsia="ＭＳ 明朝" w:hAnsi="ＭＳ 明朝" w:cs="Generic0-Regular" w:hint="eastAsia"/>
          <w:b/>
          <w:bCs/>
          <w:kern w:val="0"/>
          <w:sz w:val="24"/>
          <w:szCs w:val="24"/>
        </w:rPr>
        <w:t>低入札価格調査等により、工事開始日以降に契約を締結することとなった場合は、余裕期間は</w:t>
      </w:r>
      <w:r w:rsidR="003772BB" w:rsidRPr="00E47F5D">
        <w:rPr>
          <w:rFonts w:ascii="ＭＳ 明朝" w:eastAsia="ＭＳ 明朝" w:hAnsi="ＭＳ 明朝" w:cs="Generic0-Regular" w:hint="eastAsia"/>
          <w:b/>
          <w:bCs/>
          <w:kern w:val="0"/>
          <w:sz w:val="24"/>
          <w:szCs w:val="24"/>
        </w:rPr>
        <w:t>設定</w:t>
      </w:r>
      <w:r w:rsidRPr="00E47F5D">
        <w:rPr>
          <w:rFonts w:ascii="ＭＳ 明朝" w:eastAsia="ＭＳ 明朝" w:hAnsi="ＭＳ 明朝" w:cs="Generic0-Regular" w:hint="eastAsia"/>
          <w:b/>
          <w:bCs/>
          <w:kern w:val="0"/>
          <w:sz w:val="24"/>
          <w:szCs w:val="24"/>
        </w:rPr>
        <w:t>しない。</w:t>
      </w:r>
    </w:p>
    <w:p w:rsidR="00B126F5" w:rsidRPr="00E47F5D" w:rsidRDefault="00B126F5" w:rsidP="00A566D5">
      <w:pPr>
        <w:autoSpaceDE w:val="0"/>
        <w:autoSpaceDN w:val="0"/>
        <w:adjustRightInd w:val="0"/>
        <w:ind w:firstLineChars="100" w:firstLine="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（技術者等の取扱い）</w:t>
      </w:r>
    </w:p>
    <w:p w:rsidR="00B126F5" w:rsidRPr="00E47F5D" w:rsidRDefault="00B126F5" w:rsidP="00097E64">
      <w:pPr>
        <w:autoSpaceDE w:val="0"/>
        <w:autoSpaceDN w:val="0"/>
        <w:adjustRightInd w:val="0"/>
        <w:ind w:left="272"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第５条</w:t>
      </w:r>
      <w:r w:rsidR="00A566D5" w:rsidRPr="00E47F5D">
        <w:rPr>
          <w:rFonts w:ascii="ＭＳ 明朝" w:eastAsia="ＭＳ 明朝" w:hAnsi="ＭＳ 明朝" w:cs="Generic0-Regular" w:hint="eastAsia"/>
          <w:b/>
          <w:bCs/>
          <w:kern w:val="0"/>
          <w:sz w:val="24"/>
          <w:szCs w:val="24"/>
        </w:rPr>
        <w:t xml:space="preserve">　</w:t>
      </w:r>
      <w:r w:rsidRPr="00E47F5D">
        <w:rPr>
          <w:rFonts w:ascii="ＭＳ 明朝" w:eastAsia="ＭＳ 明朝" w:hAnsi="ＭＳ 明朝" w:cs="Generic0-Regular" w:hint="eastAsia"/>
          <w:b/>
          <w:bCs/>
          <w:kern w:val="0"/>
          <w:sz w:val="24"/>
          <w:szCs w:val="24"/>
        </w:rPr>
        <w:t>余裕期間内については、</w:t>
      </w:r>
      <w:r w:rsidR="001367E3" w:rsidRPr="00E47F5D">
        <w:rPr>
          <w:rFonts w:ascii="ＭＳ 明朝" w:eastAsia="ＭＳ 明朝" w:hAnsi="ＭＳ 明朝" w:cs="Generic0-Regular" w:hint="eastAsia"/>
          <w:b/>
          <w:bCs/>
          <w:kern w:val="0"/>
          <w:sz w:val="24"/>
          <w:szCs w:val="24"/>
        </w:rPr>
        <w:t>現場代理人、主任技術者又は監理技術者</w:t>
      </w:r>
      <w:r w:rsidRPr="00E47F5D">
        <w:rPr>
          <w:rFonts w:ascii="ＭＳ 明朝" w:eastAsia="ＭＳ 明朝" w:hAnsi="ＭＳ 明朝" w:cs="Generic0-Regular" w:hint="eastAsia"/>
          <w:b/>
          <w:bCs/>
          <w:kern w:val="0"/>
          <w:sz w:val="24"/>
          <w:szCs w:val="24"/>
        </w:rPr>
        <w:t>の配置を要しないものとする。</w:t>
      </w:r>
    </w:p>
    <w:p w:rsidR="00B126F5" w:rsidRPr="00E47F5D" w:rsidRDefault="00B126F5" w:rsidP="00A566D5">
      <w:pPr>
        <w:autoSpaceDE w:val="0"/>
        <w:autoSpaceDN w:val="0"/>
        <w:adjustRightInd w:val="0"/>
        <w:ind w:firstLineChars="100" w:firstLine="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（余裕期間内の工事用地の管理）</w:t>
      </w:r>
    </w:p>
    <w:p w:rsidR="00B126F5" w:rsidRPr="00E47F5D" w:rsidRDefault="00B126F5" w:rsidP="00AA7FED">
      <w:pPr>
        <w:autoSpaceDE w:val="0"/>
        <w:autoSpaceDN w:val="0"/>
        <w:adjustRightInd w:val="0"/>
        <w:ind w:left="272"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第６条</w:t>
      </w:r>
      <w:r w:rsidR="00A566D5" w:rsidRPr="00E47F5D">
        <w:rPr>
          <w:rFonts w:ascii="ＭＳ 明朝" w:eastAsia="ＭＳ 明朝" w:hAnsi="ＭＳ 明朝" w:cs="Generic0-Regular" w:hint="eastAsia"/>
          <w:b/>
          <w:bCs/>
          <w:kern w:val="0"/>
          <w:sz w:val="24"/>
          <w:szCs w:val="24"/>
        </w:rPr>
        <w:t xml:space="preserve">　</w:t>
      </w:r>
      <w:r w:rsidRPr="00E47F5D">
        <w:rPr>
          <w:rFonts w:ascii="ＭＳ 明朝" w:eastAsia="ＭＳ 明朝" w:hAnsi="ＭＳ 明朝" w:cs="Generic0-Regular" w:hint="eastAsia"/>
          <w:b/>
          <w:bCs/>
          <w:kern w:val="0"/>
          <w:sz w:val="24"/>
          <w:szCs w:val="24"/>
        </w:rPr>
        <w:t>余裕期間内における工事用地の管理は、発注者の責において行う</w:t>
      </w:r>
      <w:r w:rsidR="00AA7FED" w:rsidRPr="00E47F5D">
        <w:rPr>
          <w:rFonts w:ascii="ＭＳ 明朝" w:eastAsia="ＭＳ 明朝" w:hAnsi="ＭＳ 明朝" w:cs="Generic0-Regular" w:hint="eastAsia"/>
          <w:b/>
          <w:bCs/>
          <w:kern w:val="0"/>
          <w:sz w:val="24"/>
          <w:szCs w:val="24"/>
        </w:rPr>
        <w:t>ものとする</w:t>
      </w:r>
      <w:r w:rsidRPr="00E47F5D">
        <w:rPr>
          <w:rFonts w:ascii="ＭＳ 明朝" w:eastAsia="ＭＳ 明朝" w:hAnsi="ＭＳ 明朝" w:cs="Generic0-Regular" w:hint="eastAsia"/>
          <w:b/>
          <w:bCs/>
          <w:kern w:val="0"/>
          <w:sz w:val="24"/>
          <w:szCs w:val="24"/>
        </w:rPr>
        <w:t>。</w:t>
      </w:r>
    </w:p>
    <w:p w:rsidR="00B126F5" w:rsidRPr="00E47F5D" w:rsidRDefault="00B126F5" w:rsidP="00A566D5">
      <w:pPr>
        <w:autoSpaceDE w:val="0"/>
        <w:autoSpaceDN w:val="0"/>
        <w:adjustRightInd w:val="0"/>
        <w:ind w:firstLineChars="100" w:firstLine="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（特記仕様書</w:t>
      </w:r>
      <w:r w:rsidR="00485F54" w:rsidRPr="00E47F5D">
        <w:rPr>
          <w:rFonts w:ascii="ＭＳ 明朝" w:eastAsia="ＭＳ 明朝" w:hAnsi="ＭＳ 明朝" w:cs="Generic0-Regular" w:hint="eastAsia"/>
          <w:b/>
          <w:bCs/>
          <w:kern w:val="0"/>
          <w:sz w:val="24"/>
          <w:szCs w:val="24"/>
        </w:rPr>
        <w:t>及び</w:t>
      </w:r>
      <w:r w:rsidRPr="00E47F5D">
        <w:rPr>
          <w:rFonts w:ascii="ＭＳ 明朝" w:eastAsia="ＭＳ 明朝" w:hAnsi="ＭＳ 明朝" w:cs="Generic0-Regular" w:hint="eastAsia"/>
          <w:b/>
          <w:bCs/>
          <w:kern w:val="0"/>
          <w:sz w:val="24"/>
          <w:szCs w:val="24"/>
        </w:rPr>
        <w:t>特約条項）</w:t>
      </w:r>
    </w:p>
    <w:p w:rsidR="00B126F5" w:rsidRPr="00E47F5D" w:rsidRDefault="00B126F5" w:rsidP="00097E64">
      <w:pPr>
        <w:autoSpaceDE w:val="0"/>
        <w:autoSpaceDN w:val="0"/>
        <w:adjustRightInd w:val="0"/>
        <w:ind w:left="272"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第７条</w:t>
      </w:r>
      <w:r w:rsidR="00A566D5" w:rsidRPr="00E47F5D">
        <w:rPr>
          <w:rFonts w:ascii="ＭＳ 明朝" w:eastAsia="ＭＳ 明朝" w:hAnsi="ＭＳ 明朝" w:cs="Generic0-Regular" w:hint="eastAsia"/>
          <w:b/>
          <w:bCs/>
          <w:kern w:val="0"/>
          <w:sz w:val="24"/>
          <w:szCs w:val="24"/>
        </w:rPr>
        <w:t xml:space="preserve">　</w:t>
      </w:r>
      <w:r w:rsidRPr="00E47F5D">
        <w:rPr>
          <w:rFonts w:ascii="ＭＳ 明朝" w:eastAsia="ＭＳ 明朝" w:hAnsi="ＭＳ 明朝" w:cs="Generic0-Regular" w:hint="eastAsia"/>
          <w:b/>
          <w:bCs/>
          <w:kern w:val="0"/>
          <w:sz w:val="24"/>
          <w:szCs w:val="24"/>
        </w:rPr>
        <w:t>余裕期間を設定する工事の設計書には、余裕期間を設定する工事に関する特記仕様書を添付</w:t>
      </w:r>
      <w:r w:rsidR="00AA7FED" w:rsidRPr="00E47F5D">
        <w:rPr>
          <w:rFonts w:ascii="ＭＳ 明朝" w:eastAsia="ＭＳ 明朝" w:hAnsi="ＭＳ 明朝" w:cs="Generic0-Regular" w:hint="eastAsia"/>
          <w:b/>
          <w:bCs/>
          <w:kern w:val="0"/>
          <w:sz w:val="24"/>
          <w:szCs w:val="24"/>
        </w:rPr>
        <w:t>するものとする</w:t>
      </w:r>
      <w:r w:rsidRPr="00E47F5D">
        <w:rPr>
          <w:rFonts w:ascii="ＭＳ 明朝" w:eastAsia="ＭＳ 明朝" w:hAnsi="ＭＳ 明朝" w:cs="Generic0-Regular" w:hint="eastAsia"/>
          <w:b/>
          <w:bCs/>
          <w:kern w:val="0"/>
          <w:sz w:val="24"/>
          <w:szCs w:val="24"/>
        </w:rPr>
        <w:t>。</w:t>
      </w:r>
    </w:p>
    <w:p w:rsidR="00B126F5" w:rsidRPr="00E47F5D" w:rsidRDefault="00B126F5" w:rsidP="00B546C0">
      <w:pPr>
        <w:autoSpaceDE w:val="0"/>
        <w:autoSpaceDN w:val="0"/>
        <w:adjustRightInd w:val="0"/>
        <w:ind w:left="272"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２</w:t>
      </w:r>
      <w:r w:rsidR="00B546C0" w:rsidRPr="00E47F5D">
        <w:rPr>
          <w:rFonts w:ascii="ＭＳ 明朝" w:eastAsia="ＭＳ 明朝" w:hAnsi="ＭＳ 明朝" w:cs="Generic0-Regular" w:hint="eastAsia"/>
          <w:b/>
          <w:bCs/>
          <w:kern w:val="0"/>
          <w:sz w:val="24"/>
          <w:szCs w:val="24"/>
        </w:rPr>
        <w:t xml:space="preserve">　</w:t>
      </w:r>
      <w:r w:rsidRPr="00E47F5D">
        <w:rPr>
          <w:rFonts w:ascii="ＭＳ 明朝" w:eastAsia="ＭＳ 明朝" w:hAnsi="ＭＳ 明朝" w:cs="Generic0-Regular" w:hint="eastAsia"/>
          <w:b/>
          <w:bCs/>
          <w:kern w:val="0"/>
          <w:sz w:val="24"/>
          <w:szCs w:val="24"/>
        </w:rPr>
        <w:t>余裕期間を設定する工事の契約書には、余裕期間を設定する工事に関する特約条項</w:t>
      </w:r>
      <w:r w:rsidR="00564360" w:rsidRPr="00E47F5D">
        <w:rPr>
          <w:rFonts w:ascii="ＭＳ 明朝" w:eastAsia="ＭＳ 明朝" w:hAnsi="ＭＳ 明朝" w:cs="Generic0-Regular" w:hint="eastAsia"/>
          <w:b/>
          <w:bCs/>
          <w:kern w:val="0"/>
          <w:sz w:val="24"/>
          <w:szCs w:val="24"/>
        </w:rPr>
        <w:t>（</w:t>
      </w:r>
      <w:r w:rsidR="00865CBF" w:rsidRPr="00E47F5D">
        <w:rPr>
          <w:rFonts w:ascii="ＭＳ 明朝" w:eastAsia="ＭＳ 明朝" w:hAnsi="ＭＳ 明朝" w:cs="Generic0-Regular" w:hint="eastAsia"/>
          <w:b/>
          <w:bCs/>
          <w:kern w:val="0"/>
          <w:sz w:val="24"/>
          <w:szCs w:val="24"/>
        </w:rPr>
        <w:t>第２号様式</w:t>
      </w:r>
      <w:r w:rsidR="00564360" w:rsidRPr="00E47F5D">
        <w:rPr>
          <w:rFonts w:ascii="ＭＳ 明朝" w:eastAsia="ＭＳ 明朝" w:hAnsi="ＭＳ 明朝" w:cs="Generic0-Regular" w:hint="eastAsia"/>
          <w:b/>
          <w:bCs/>
          <w:kern w:val="0"/>
          <w:sz w:val="24"/>
          <w:szCs w:val="24"/>
        </w:rPr>
        <w:t>）</w:t>
      </w:r>
      <w:r w:rsidRPr="00E47F5D">
        <w:rPr>
          <w:rFonts w:ascii="ＭＳ 明朝" w:eastAsia="ＭＳ 明朝" w:hAnsi="ＭＳ 明朝" w:cs="Generic0-Regular" w:hint="eastAsia"/>
          <w:b/>
          <w:bCs/>
          <w:kern w:val="0"/>
          <w:sz w:val="24"/>
          <w:szCs w:val="24"/>
        </w:rPr>
        <w:t>を添付</w:t>
      </w:r>
      <w:r w:rsidR="00AA7FED" w:rsidRPr="00E47F5D">
        <w:rPr>
          <w:rFonts w:ascii="ＭＳ 明朝" w:eastAsia="ＭＳ 明朝" w:hAnsi="ＭＳ 明朝" w:cs="Generic0-Regular" w:hint="eastAsia"/>
          <w:b/>
          <w:bCs/>
          <w:kern w:val="0"/>
          <w:sz w:val="24"/>
          <w:szCs w:val="24"/>
        </w:rPr>
        <w:t>するものとする</w:t>
      </w:r>
      <w:r w:rsidRPr="00E47F5D">
        <w:rPr>
          <w:rFonts w:ascii="ＭＳ 明朝" w:eastAsia="ＭＳ 明朝" w:hAnsi="ＭＳ 明朝" w:cs="Generic0-Regular" w:hint="eastAsia"/>
          <w:b/>
          <w:bCs/>
          <w:kern w:val="0"/>
          <w:sz w:val="24"/>
          <w:szCs w:val="24"/>
        </w:rPr>
        <w:t>。</w:t>
      </w:r>
    </w:p>
    <w:p w:rsidR="00B126F5" w:rsidRPr="00E47F5D" w:rsidRDefault="00B126F5" w:rsidP="00B546C0">
      <w:pPr>
        <w:autoSpaceDE w:val="0"/>
        <w:autoSpaceDN w:val="0"/>
        <w:adjustRightInd w:val="0"/>
        <w:ind w:left="272"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３</w:t>
      </w:r>
      <w:r w:rsidR="00B546C0" w:rsidRPr="00E47F5D">
        <w:rPr>
          <w:rFonts w:ascii="ＭＳ 明朝" w:eastAsia="ＭＳ 明朝" w:hAnsi="ＭＳ 明朝" w:cs="Generic0-Regular" w:hint="eastAsia"/>
          <w:b/>
          <w:bCs/>
          <w:kern w:val="0"/>
          <w:sz w:val="24"/>
          <w:szCs w:val="24"/>
        </w:rPr>
        <w:t xml:space="preserve">　</w:t>
      </w:r>
      <w:r w:rsidRPr="00E47F5D">
        <w:rPr>
          <w:rFonts w:ascii="ＭＳ 明朝" w:eastAsia="ＭＳ 明朝" w:hAnsi="ＭＳ 明朝" w:cs="Generic0-Regular" w:hint="eastAsia"/>
          <w:b/>
          <w:bCs/>
          <w:kern w:val="0"/>
          <w:sz w:val="24"/>
          <w:szCs w:val="24"/>
        </w:rPr>
        <w:t>前２項の規定により</w:t>
      </w:r>
      <w:r w:rsidR="00865CBF" w:rsidRPr="00E47F5D">
        <w:rPr>
          <w:rFonts w:ascii="ＭＳ 明朝" w:eastAsia="ＭＳ 明朝" w:hAnsi="ＭＳ 明朝" w:cs="Generic0-Regular" w:hint="eastAsia"/>
          <w:b/>
          <w:bCs/>
          <w:kern w:val="0"/>
          <w:sz w:val="24"/>
          <w:szCs w:val="24"/>
        </w:rPr>
        <w:t>特記仕様書又は特約条項</w:t>
      </w:r>
      <w:r w:rsidRPr="00E47F5D">
        <w:rPr>
          <w:rFonts w:ascii="ＭＳ 明朝" w:eastAsia="ＭＳ 明朝" w:hAnsi="ＭＳ 明朝" w:cs="Generic0-Regular" w:hint="eastAsia"/>
          <w:b/>
          <w:bCs/>
          <w:kern w:val="0"/>
          <w:sz w:val="24"/>
          <w:szCs w:val="24"/>
        </w:rPr>
        <w:t>を</w:t>
      </w:r>
      <w:r w:rsidR="00865CBF" w:rsidRPr="00E47F5D">
        <w:rPr>
          <w:rFonts w:ascii="ＭＳ 明朝" w:eastAsia="ＭＳ 明朝" w:hAnsi="ＭＳ 明朝" w:cs="Generic0-Regular" w:hint="eastAsia"/>
          <w:b/>
          <w:bCs/>
          <w:kern w:val="0"/>
          <w:sz w:val="24"/>
          <w:szCs w:val="24"/>
        </w:rPr>
        <w:t>作成する場合において</w:t>
      </w:r>
      <w:r w:rsidRPr="00E47F5D">
        <w:rPr>
          <w:rFonts w:ascii="ＭＳ 明朝" w:eastAsia="ＭＳ 明朝" w:hAnsi="ＭＳ 明朝" w:cs="Generic0-Regular" w:hint="eastAsia"/>
          <w:b/>
          <w:bCs/>
          <w:kern w:val="0"/>
          <w:sz w:val="24"/>
          <w:szCs w:val="24"/>
        </w:rPr>
        <w:t>は、文字の追加</w:t>
      </w:r>
      <w:r w:rsidR="00865CBF" w:rsidRPr="00E47F5D">
        <w:rPr>
          <w:rFonts w:ascii="ＭＳ 明朝" w:eastAsia="ＭＳ 明朝" w:hAnsi="ＭＳ 明朝" w:cs="Generic0-Regular" w:hint="eastAsia"/>
          <w:b/>
          <w:bCs/>
          <w:kern w:val="0"/>
          <w:sz w:val="24"/>
          <w:szCs w:val="24"/>
        </w:rPr>
        <w:t>（作成に必要な日付の記入を除く。）</w:t>
      </w:r>
      <w:r w:rsidRPr="00E47F5D">
        <w:rPr>
          <w:rFonts w:ascii="ＭＳ 明朝" w:eastAsia="ＭＳ 明朝" w:hAnsi="ＭＳ 明朝" w:cs="Generic0-Regular" w:hint="eastAsia"/>
          <w:b/>
          <w:bCs/>
          <w:kern w:val="0"/>
          <w:sz w:val="24"/>
          <w:szCs w:val="24"/>
        </w:rPr>
        <w:t>、削除及び変更を行ってはならない。</w:t>
      </w:r>
    </w:p>
    <w:p w:rsidR="00B126F5" w:rsidRPr="00E47F5D" w:rsidRDefault="00B126F5" w:rsidP="00A566D5">
      <w:pPr>
        <w:autoSpaceDE w:val="0"/>
        <w:autoSpaceDN w:val="0"/>
        <w:adjustRightInd w:val="0"/>
        <w:ind w:firstLineChars="100" w:firstLine="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（工事関係書類等の手続き）</w:t>
      </w:r>
    </w:p>
    <w:p w:rsidR="00B126F5" w:rsidRPr="00E47F5D" w:rsidRDefault="00B126F5" w:rsidP="00865CBF">
      <w:pPr>
        <w:autoSpaceDE w:val="0"/>
        <w:autoSpaceDN w:val="0"/>
        <w:adjustRightInd w:val="0"/>
        <w:ind w:left="272"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第８条</w:t>
      </w:r>
      <w:r w:rsidR="00A566D5" w:rsidRPr="00E47F5D">
        <w:rPr>
          <w:rFonts w:ascii="ＭＳ 明朝" w:eastAsia="ＭＳ 明朝" w:hAnsi="ＭＳ 明朝" w:cs="Generic0-Regular" w:hint="eastAsia"/>
          <w:b/>
          <w:bCs/>
          <w:kern w:val="0"/>
          <w:sz w:val="24"/>
          <w:szCs w:val="24"/>
        </w:rPr>
        <w:t xml:space="preserve">　</w:t>
      </w:r>
      <w:r w:rsidRPr="00E47F5D">
        <w:rPr>
          <w:rFonts w:ascii="ＭＳ 明朝" w:eastAsia="ＭＳ 明朝" w:hAnsi="ＭＳ 明朝" w:cs="Generic0-Regular" w:hint="eastAsia"/>
          <w:b/>
          <w:bCs/>
          <w:kern w:val="0"/>
          <w:sz w:val="24"/>
          <w:szCs w:val="24"/>
        </w:rPr>
        <w:t>受注者は、</w:t>
      </w:r>
      <w:r w:rsidR="00097E64" w:rsidRPr="00E47F5D">
        <w:rPr>
          <w:rFonts w:ascii="ＭＳ 明朝" w:eastAsia="ＭＳ 明朝" w:hAnsi="ＭＳ 明朝" w:cs="Generic0-Regular" w:hint="eastAsia"/>
          <w:b/>
          <w:bCs/>
          <w:kern w:val="0"/>
          <w:sz w:val="24"/>
          <w:szCs w:val="24"/>
        </w:rPr>
        <w:t>大垣</w:t>
      </w:r>
      <w:r w:rsidRPr="00E47F5D">
        <w:rPr>
          <w:rFonts w:ascii="ＭＳ 明朝" w:eastAsia="ＭＳ 明朝" w:hAnsi="ＭＳ 明朝" w:cs="Generic0-Regular" w:hint="eastAsia"/>
          <w:b/>
          <w:bCs/>
          <w:kern w:val="0"/>
          <w:sz w:val="24"/>
          <w:szCs w:val="24"/>
        </w:rPr>
        <w:t>市工事請負契約約款第３条第１項の規定に</w:t>
      </w:r>
      <w:r w:rsidR="00865CBF" w:rsidRPr="00E47F5D">
        <w:rPr>
          <w:rFonts w:ascii="ＭＳ 明朝" w:eastAsia="ＭＳ 明朝" w:hAnsi="ＭＳ 明朝" w:cs="Generic0-Regular" w:hint="eastAsia"/>
          <w:b/>
          <w:bCs/>
          <w:kern w:val="0"/>
          <w:sz w:val="24"/>
          <w:szCs w:val="24"/>
        </w:rPr>
        <w:t>より</w:t>
      </w:r>
      <w:r w:rsidRPr="00E47F5D">
        <w:rPr>
          <w:rFonts w:ascii="ＭＳ 明朝" w:eastAsia="ＭＳ 明朝" w:hAnsi="ＭＳ 明朝" w:cs="Generic0-Regular" w:hint="eastAsia"/>
          <w:b/>
          <w:bCs/>
          <w:kern w:val="0"/>
          <w:sz w:val="24"/>
          <w:szCs w:val="24"/>
        </w:rPr>
        <w:t>、契約</w:t>
      </w:r>
      <w:r w:rsidRPr="00E47F5D">
        <w:rPr>
          <w:rFonts w:ascii="ＭＳ 明朝" w:eastAsia="ＭＳ 明朝" w:hAnsi="ＭＳ 明朝" w:cs="Generic0-Regular" w:hint="eastAsia"/>
          <w:b/>
          <w:bCs/>
          <w:kern w:val="0"/>
          <w:sz w:val="24"/>
          <w:szCs w:val="24"/>
        </w:rPr>
        <w:lastRenderedPageBreak/>
        <w:t>締結後１</w:t>
      </w:r>
      <w:r w:rsidR="00097E64" w:rsidRPr="00E47F5D">
        <w:rPr>
          <w:rFonts w:ascii="ＭＳ 明朝" w:eastAsia="ＭＳ 明朝" w:hAnsi="ＭＳ 明朝" w:cs="Generic0-Regular" w:hint="eastAsia"/>
          <w:b/>
          <w:bCs/>
          <w:kern w:val="0"/>
          <w:sz w:val="24"/>
          <w:szCs w:val="24"/>
        </w:rPr>
        <w:t>０</w:t>
      </w:r>
      <w:r w:rsidRPr="00E47F5D">
        <w:rPr>
          <w:rFonts w:ascii="ＭＳ 明朝" w:eastAsia="ＭＳ 明朝" w:hAnsi="ＭＳ 明朝" w:cs="Generic0-Regular" w:hint="eastAsia"/>
          <w:b/>
          <w:bCs/>
          <w:kern w:val="0"/>
          <w:sz w:val="24"/>
          <w:szCs w:val="24"/>
        </w:rPr>
        <w:t>日以内に全体工期を記載した工事工程表</w:t>
      </w:r>
      <w:r w:rsidR="00402D5B" w:rsidRPr="00E47F5D">
        <w:rPr>
          <w:rFonts w:ascii="ＭＳ 明朝" w:eastAsia="ＭＳ 明朝" w:hAnsi="ＭＳ 明朝" w:cs="Generic0-Regular" w:hint="eastAsia"/>
          <w:b/>
          <w:bCs/>
          <w:kern w:val="0"/>
          <w:sz w:val="24"/>
          <w:szCs w:val="24"/>
        </w:rPr>
        <w:t>及び</w:t>
      </w:r>
      <w:r w:rsidRPr="00E47F5D">
        <w:rPr>
          <w:rFonts w:ascii="ＭＳ 明朝" w:eastAsia="ＭＳ 明朝" w:hAnsi="ＭＳ 明朝" w:cs="Generic0-Regular" w:hint="eastAsia"/>
          <w:b/>
          <w:bCs/>
          <w:kern w:val="0"/>
          <w:sz w:val="24"/>
          <w:szCs w:val="24"/>
        </w:rPr>
        <w:t>工事開始日届</w:t>
      </w:r>
      <w:r w:rsidR="00564360" w:rsidRPr="00E47F5D">
        <w:rPr>
          <w:rFonts w:ascii="ＭＳ 明朝" w:eastAsia="ＭＳ 明朝" w:hAnsi="ＭＳ 明朝" w:cs="Generic0-Regular" w:hint="eastAsia"/>
          <w:b/>
          <w:bCs/>
          <w:kern w:val="0"/>
          <w:sz w:val="24"/>
          <w:szCs w:val="24"/>
        </w:rPr>
        <w:t>（</w:t>
      </w:r>
      <w:r w:rsidR="00865CBF" w:rsidRPr="00E47F5D">
        <w:rPr>
          <w:rFonts w:ascii="ＭＳ 明朝" w:eastAsia="ＭＳ 明朝" w:hAnsi="ＭＳ 明朝" w:cs="Generic0-Regular" w:hint="eastAsia"/>
          <w:b/>
          <w:bCs/>
          <w:kern w:val="0"/>
          <w:sz w:val="24"/>
          <w:szCs w:val="24"/>
        </w:rPr>
        <w:t>第３号様式</w:t>
      </w:r>
      <w:r w:rsidR="00564360" w:rsidRPr="00E47F5D">
        <w:rPr>
          <w:rFonts w:ascii="ＭＳ 明朝" w:eastAsia="ＭＳ 明朝" w:hAnsi="ＭＳ 明朝" w:cs="Generic0-Regular" w:hint="eastAsia"/>
          <w:b/>
          <w:bCs/>
          <w:kern w:val="0"/>
          <w:sz w:val="24"/>
          <w:szCs w:val="24"/>
        </w:rPr>
        <w:t>）</w:t>
      </w:r>
      <w:r w:rsidRPr="00E47F5D">
        <w:rPr>
          <w:rFonts w:ascii="ＭＳ 明朝" w:eastAsia="ＭＳ 明朝" w:hAnsi="ＭＳ 明朝" w:cs="Generic0-Regular" w:hint="eastAsia"/>
          <w:b/>
          <w:bCs/>
          <w:kern w:val="0"/>
          <w:sz w:val="24"/>
          <w:szCs w:val="24"/>
        </w:rPr>
        <w:t>を提出</w:t>
      </w:r>
      <w:r w:rsidR="00B201A1" w:rsidRPr="00E47F5D">
        <w:rPr>
          <w:rFonts w:ascii="ＭＳ 明朝" w:eastAsia="ＭＳ 明朝" w:hAnsi="ＭＳ 明朝" w:cs="Generic0-Regular" w:hint="eastAsia"/>
          <w:b/>
          <w:bCs/>
          <w:kern w:val="0"/>
          <w:sz w:val="24"/>
          <w:szCs w:val="24"/>
        </w:rPr>
        <w:t>するものと</w:t>
      </w:r>
      <w:r w:rsidR="00FF1733" w:rsidRPr="00E47F5D">
        <w:rPr>
          <w:rFonts w:ascii="ＭＳ 明朝" w:eastAsia="ＭＳ 明朝" w:hAnsi="ＭＳ 明朝" w:cs="Generic0-Regular" w:hint="eastAsia"/>
          <w:b/>
          <w:bCs/>
          <w:kern w:val="0"/>
          <w:sz w:val="24"/>
          <w:szCs w:val="24"/>
        </w:rPr>
        <w:t>し、</w:t>
      </w:r>
      <w:r w:rsidR="00644F0D" w:rsidRPr="00E47F5D">
        <w:rPr>
          <w:rFonts w:ascii="ＭＳ 明朝" w:eastAsia="ＭＳ 明朝" w:hAnsi="ＭＳ 明朝" w:cs="Generic0-Regular" w:hint="eastAsia"/>
          <w:b/>
          <w:bCs/>
          <w:kern w:val="0"/>
          <w:sz w:val="24"/>
          <w:szCs w:val="24"/>
        </w:rPr>
        <w:t>着工届は工事開始日に提出するものとする。</w:t>
      </w:r>
    </w:p>
    <w:p w:rsidR="00542209" w:rsidRPr="00E47F5D" w:rsidRDefault="00402D5B" w:rsidP="00097E64">
      <w:pPr>
        <w:ind w:left="272" w:hangingChars="100" w:hanging="272"/>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２</w:t>
      </w:r>
      <w:r w:rsidR="00B546C0" w:rsidRPr="00E47F5D">
        <w:rPr>
          <w:rFonts w:ascii="ＭＳ 明朝" w:eastAsia="ＭＳ 明朝" w:hAnsi="ＭＳ 明朝" w:cs="Generic0-Regular" w:hint="eastAsia"/>
          <w:b/>
          <w:bCs/>
          <w:kern w:val="0"/>
          <w:sz w:val="24"/>
          <w:szCs w:val="24"/>
        </w:rPr>
        <w:t xml:space="preserve">　</w:t>
      </w:r>
      <w:r w:rsidR="00B126F5" w:rsidRPr="00E47F5D">
        <w:rPr>
          <w:rFonts w:ascii="ＭＳ 明朝" w:eastAsia="ＭＳ 明朝" w:hAnsi="ＭＳ 明朝" w:cs="Generic0-Regular" w:hint="eastAsia"/>
          <w:b/>
          <w:bCs/>
          <w:kern w:val="0"/>
          <w:sz w:val="24"/>
          <w:szCs w:val="24"/>
        </w:rPr>
        <w:t>受注者は、工事開始日後速やかに、その他工事関係書類を提出</w:t>
      </w:r>
      <w:r w:rsidR="00B201A1" w:rsidRPr="00E47F5D">
        <w:rPr>
          <w:rFonts w:ascii="ＭＳ 明朝" w:eastAsia="ＭＳ 明朝" w:hAnsi="ＭＳ 明朝" w:cs="Generic0-Regular" w:hint="eastAsia"/>
          <w:b/>
          <w:bCs/>
          <w:kern w:val="0"/>
          <w:sz w:val="24"/>
          <w:szCs w:val="24"/>
        </w:rPr>
        <w:t>するものとする</w:t>
      </w:r>
      <w:r w:rsidR="00B126F5" w:rsidRPr="00E47F5D">
        <w:rPr>
          <w:rFonts w:ascii="ＭＳ 明朝" w:eastAsia="ＭＳ 明朝" w:hAnsi="ＭＳ 明朝" w:cs="Generic0-Regular" w:hint="eastAsia"/>
          <w:b/>
          <w:bCs/>
          <w:kern w:val="0"/>
          <w:sz w:val="24"/>
          <w:szCs w:val="24"/>
        </w:rPr>
        <w:t>。</w:t>
      </w:r>
    </w:p>
    <w:p w:rsidR="008B1A0C" w:rsidRPr="00E47F5D" w:rsidRDefault="008B1A0C" w:rsidP="008B1A0C">
      <w:pPr>
        <w:autoSpaceDE w:val="0"/>
        <w:autoSpaceDN w:val="0"/>
        <w:adjustRightInd w:val="0"/>
        <w:ind w:left="272"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３　受注者は、工事実績情報システム</w:t>
      </w:r>
      <w:r w:rsidRPr="00E47F5D">
        <w:rPr>
          <w:rFonts w:ascii="ＭＳ 明朝" w:eastAsia="ＭＳ 明朝" w:hAnsi="ＭＳ 明朝" w:cs="Generic0-Regular"/>
          <w:b/>
          <w:bCs/>
          <w:kern w:val="0"/>
          <w:sz w:val="24"/>
          <w:szCs w:val="24"/>
        </w:rPr>
        <w:t>(CORINS)</w:t>
      </w:r>
      <w:r w:rsidRPr="00E47F5D">
        <w:rPr>
          <w:rFonts w:ascii="ＭＳ 明朝" w:eastAsia="ＭＳ 明朝" w:hAnsi="ＭＳ 明朝" w:cs="Generic0-Regular" w:hint="eastAsia"/>
          <w:b/>
          <w:bCs/>
          <w:kern w:val="0"/>
          <w:sz w:val="24"/>
          <w:szCs w:val="24"/>
        </w:rPr>
        <w:t>への登録申請を工事開始日後１０日以内に行うものとする。</w:t>
      </w:r>
    </w:p>
    <w:p w:rsidR="00097E64" w:rsidRPr="00E47F5D" w:rsidRDefault="00F36BDA" w:rsidP="00097E64">
      <w:pPr>
        <w:autoSpaceDE w:val="0"/>
        <w:autoSpaceDN w:val="0"/>
        <w:adjustRightInd w:val="0"/>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４</w:t>
      </w:r>
      <w:r w:rsidR="00B546C0" w:rsidRPr="00E47F5D">
        <w:rPr>
          <w:rFonts w:ascii="ＭＳ 明朝" w:eastAsia="ＭＳ 明朝" w:hAnsi="ＭＳ 明朝" w:cs="Generic0-Regular" w:hint="eastAsia"/>
          <w:b/>
          <w:bCs/>
          <w:kern w:val="0"/>
          <w:sz w:val="24"/>
          <w:szCs w:val="24"/>
        </w:rPr>
        <w:t xml:space="preserve">　</w:t>
      </w:r>
      <w:r w:rsidR="00097E64" w:rsidRPr="00E47F5D">
        <w:rPr>
          <w:rFonts w:ascii="ＭＳ 明朝" w:eastAsia="ＭＳ 明朝" w:hAnsi="ＭＳ 明朝" w:cs="Generic0-Regular" w:hint="eastAsia"/>
          <w:b/>
          <w:bCs/>
          <w:kern w:val="0"/>
          <w:sz w:val="24"/>
          <w:szCs w:val="24"/>
        </w:rPr>
        <w:t>受注者は、工事開始日後３０日以内に工事に着手</w:t>
      </w:r>
      <w:r w:rsidR="00B201A1" w:rsidRPr="00E47F5D">
        <w:rPr>
          <w:rFonts w:ascii="ＭＳ 明朝" w:eastAsia="ＭＳ 明朝" w:hAnsi="ＭＳ 明朝" w:cs="Generic0-Regular" w:hint="eastAsia"/>
          <w:b/>
          <w:bCs/>
          <w:kern w:val="0"/>
          <w:sz w:val="24"/>
          <w:szCs w:val="24"/>
        </w:rPr>
        <w:t>するものとする</w:t>
      </w:r>
      <w:r w:rsidR="00097E64" w:rsidRPr="00E47F5D">
        <w:rPr>
          <w:rFonts w:ascii="ＭＳ 明朝" w:eastAsia="ＭＳ 明朝" w:hAnsi="ＭＳ 明朝" w:cs="Generic0-Regular" w:hint="eastAsia"/>
          <w:b/>
          <w:bCs/>
          <w:kern w:val="0"/>
          <w:sz w:val="24"/>
          <w:szCs w:val="24"/>
        </w:rPr>
        <w:t>。</w:t>
      </w:r>
    </w:p>
    <w:p w:rsidR="00097E64" w:rsidRPr="00E47F5D" w:rsidRDefault="00F36BDA" w:rsidP="00B201A1">
      <w:pPr>
        <w:autoSpaceDE w:val="0"/>
        <w:autoSpaceDN w:val="0"/>
        <w:adjustRightInd w:val="0"/>
        <w:ind w:left="272" w:hangingChars="100" w:hanging="272"/>
        <w:jc w:val="left"/>
        <w:rPr>
          <w:rFonts w:ascii="ＭＳ 明朝" w:eastAsia="ＭＳ 明朝" w:hAnsi="ＭＳ 明朝" w:cs="Generic0-Regular"/>
          <w:b/>
          <w:bCs/>
          <w:kern w:val="0"/>
          <w:sz w:val="24"/>
          <w:szCs w:val="24"/>
        </w:rPr>
      </w:pPr>
      <w:bookmarkStart w:id="1" w:name="_Hlk29372843"/>
      <w:r w:rsidRPr="00E47F5D">
        <w:rPr>
          <w:rFonts w:ascii="ＭＳ 明朝" w:eastAsia="ＭＳ 明朝" w:hAnsi="ＭＳ 明朝" w:cs="Generic0-Regular" w:hint="eastAsia"/>
          <w:b/>
          <w:bCs/>
          <w:kern w:val="0"/>
          <w:sz w:val="24"/>
          <w:szCs w:val="24"/>
        </w:rPr>
        <w:t>５</w:t>
      </w:r>
      <w:r w:rsidR="00402D5B" w:rsidRPr="00E47F5D">
        <w:rPr>
          <w:rFonts w:ascii="ＭＳ 明朝" w:eastAsia="ＭＳ 明朝" w:hAnsi="ＭＳ 明朝" w:cs="Generic0-Regular" w:hint="eastAsia"/>
          <w:b/>
          <w:bCs/>
          <w:kern w:val="0"/>
          <w:sz w:val="24"/>
          <w:szCs w:val="24"/>
        </w:rPr>
        <w:t xml:space="preserve">　</w:t>
      </w:r>
      <w:bookmarkStart w:id="2" w:name="_Hlk31964893"/>
      <w:r w:rsidR="00402D5B" w:rsidRPr="00E47F5D">
        <w:rPr>
          <w:rFonts w:ascii="ＭＳ 明朝" w:eastAsia="ＭＳ 明朝" w:hAnsi="ＭＳ 明朝" w:cs="Generic0-Regular" w:hint="eastAsia"/>
          <w:b/>
          <w:bCs/>
          <w:kern w:val="0"/>
          <w:sz w:val="24"/>
          <w:szCs w:val="24"/>
        </w:rPr>
        <w:t>受注者は、発注者があらかじめ設計図書において前払金を支払うと定めている場合</w:t>
      </w:r>
      <w:r w:rsidR="00B201A1" w:rsidRPr="00E47F5D">
        <w:rPr>
          <w:rFonts w:ascii="ＭＳ 明朝" w:eastAsia="ＭＳ 明朝" w:hAnsi="ＭＳ 明朝" w:cs="Generic0-Regular" w:hint="eastAsia"/>
          <w:b/>
          <w:bCs/>
          <w:kern w:val="0"/>
          <w:sz w:val="24"/>
          <w:szCs w:val="24"/>
        </w:rPr>
        <w:t>に</w:t>
      </w:r>
      <w:r w:rsidR="00AA7FED" w:rsidRPr="00E47F5D">
        <w:rPr>
          <w:rFonts w:ascii="ＭＳ 明朝" w:eastAsia="ＭＳ 明朝" w:hAnsi="ＭＳ 明朝" w:cs="Generic0-Regular" w:hint="eastAsia"/>
          <w:b/>
          <w:bCs/>
          <w:kern w:val="0"/>
          <w:sz w:val="24"/>
          <w:szCs w:val="24"/>
        </w:rPr>
        <w:t>おける</w:t>
      </w:r>
      <w:bookmarkEnd w:id="1"/>
      <w:r w:rsidR="00AA7FED" w:rsidRPr="00E47F5D">
        <w:rPr>
          <w:rFonts w:ascii="ＭＳ 明朝" w:eastAsia="ＭＳ 明朝" w:hAnsi="ＭＳ 明朝" w:cs="Generic0-Regular" w:hint="eastAsia"/>
          <w:b/>
          <w:bCs/>
          <w:kern w:val="0"/>
          <w:sz w:val="24"/>
          <w:szCs w:val="24"/>
        </w:rPr>
        <w:t>当該前払金について、</w:t>
      </w:r>
      <w:r w:rsidR="00A27F02" w:rsidRPr="00E47F5D">
        <w:rPr>
          <w:rFonts w:ascii="ＭＳ 明朝" w:eastAsia="ＭＳ 明朝" w:hAnsi="ＭＳ 明朝" w:cs="Generic0-Regular" w:hint="eastAsia"/>
          <w:b/>
          <w:bCs/>
          <w:kern w:val="0"/>
          <w:sz w:val="24"/>
          <w:szCs w:val="24"/>
        </w:rPr>
        <w:t>予算の執行が可能となる時期</w:t>
      </w:r>
      <w:r w:rsidR="00B201A1" w:rsidRPr="00E47F5D">
        <w:rPr>
          <w:rFonts w:ascii="ＭＳ 明朝" w:eastAsia="ＭＳ 明朝" w:hAnsi="ＭＳ 明朝" w:cs="Generic0-Regular" w:hint="eastAsia"/>
          <w:b/>
          <w:bCs/>
          <w:kern w:val="0"/>
          <w:sz w:val="24"/>
          <w:szCs w:val="24"/>
        </w:rPr>
        <w:t>以後に</w:t>
      </w:r>
      <w:r w:rsidR="00AA7FED" w:rsidRPr="00E47F5D">
        <w:rPr>
          <w:rFonts w:ascii="ＭＳ 明朝" w:eastAsia="ＭＳ 明朝" w:hAnsi="ＭＳ 明朝" w:cs="Generic0-Regular" w:hint="eastAsia"/>
          <w:b/>
          <w:bCs/>
          <w:kern w:val="0"/>
          <w:sz w:val="24"/>
          <w:szCs w:val="24"/>
        </w:rPr>
        <w:t>請求する</w:t>
      </w:r>
      <w:r w:rsidR="00B201A1" w:rsidRPr="00E47F5D">
        <w:rPr>
          <w:rFonts w:ascii="ＭＳ 明朝" w:eastAsia="ＭＳ 明朝" w:hAnsi="ＭＳ 明朝" w:cs="Generic0-Regular" w:hint="eastAsia"/>
          <w:b/>
          <w:bCs/>
          <w:kern w:val="0"/>
          <w:sz w:val="24"/>
          <w:szCs w:val="24"/>
        </w:rPr>
        <w:t>ものとする</w:t>
      </w:r>
      <w:r w:rsidR="00A27F02" w:rsidRPr="00E47F5D">
        <w:rPr>
          <w:rFonts w:ascii="ＭＳ 明朝" w:eastAsia="ＭＳ 明朝" w:hAnsi="ＭＳ 明朝" w:cs="Generic0-Regular" w:hint="eastAsia"/>
          <w:b/>
          <w:bCs/>
          <w:kern w:val="0"/>
          <w:sz w:val="24"/>
          <w:szCs w:val="24"/>
        </w:rPr>
        <w:t>。</w:t>
      </w:r>
      <w:bookmarkEnd w:id="2"/>
    </w:p>
    <w:p w:rsidR="00C04420" w:rsidRPr="00E47F5D" w:rsidRDefault="0097681A" w:rsidP="00C04420">
      <w:pPr>
        <w:autoSpaceDE w:val="0"/>
        <w:autoSpaceDN w:val="0"/>
        <w:adjustRightInd w:val="0"/>
        <w:ind w:left="272"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６</w:t>
      </w:r>
      <w:r w:rsidR="00C04420" w:rsidRPr="00E47F5D">
        <w:rPr>
          <w:rFonts w:ascii="ＭＳ 明朝" w:eastAsia="ＭＳ 明朝" w:hAnsi="ＭＳ 明朝" w:cs="Generic0-Regular" w:hint="eastAsia"/>
          <w:b/>
          <w:bCs/>
          <w:kern w:val="0"/>
          <w:sz w:val="24"/>
          <w:szCs w:val="24"/>
        </w:rPr>
        <w:t xml:space="preserve">　</w:t>
      </w:r>
      <w:bookmarkStart w:id="3" w:name="_Hlk31987407"/>
      <w:r w:rsidR="00C04420" w:rsidRPr="00E47F5D">
        <w:rPr>
          <w:rFonts w:ascii="ＭＳ 明朝" w:eastAsia="ＭＳ 明朝" w:hAnsi="ＭＳ 明朝" w:cs="Generic0-Regular" w:hint="eastAsia"/>
          <w:b/>
          <w:bCs/>
          <w:kern w:val="0"/>
          <w:sz w:val="24"/>
          <w:szCs w:val="24"/>
        </w:rPr>
        <w:t>受注者は、建設業退職金共済制度の発注者用掛金収納書を工事開始日より１箇月以内に提出するものとする。ただし、工事開始当初は工場製作の段階であるため建設業退職金共済制度の対象労働者を雇用しない等の理由により期限内に発注者用掛金収納書を提出できない事情があり、かつ、その理由及び共済証紙の購入予定時期を書面により申し出し、及び監督員の承諾を得た場合においては、この限りでない。</w:t>
      </w:r>
      <w:bookmarkEnd w:id="3"/>
    </w:p>
    <w:p w:rsidR="00F85973" w:rsidRPr="00E47F5D" w:rsidRDefault="00865CBF" w:rsidP="00EA212A">
      <w:pPr>
        <w:autoSpaceDE w:val="0"/>
        <w:autoSpaceDN w:val="0"/>
        <w:adjustRightInd w:val="0"/>
        <w:ind w:left="272"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 xml:space="preserve">　（その他）</w:t>
      </w:r>
    </w:p>
    <w:p w:rsidR="00865CBF" w:rsidRPr="00E47F5D" w:rsidRDefault="00865CBF" w:rsidP="00EA212A">
      <w:pPr>
        <w:autoSpaceDE w:val="0"/>
        <w:autoSpaceDN w:val="0"/>
        <w:adjustRightInd w:val="0"/>
        <w:ind w:left="272" w:hangingChars="100" w:hanging="272"/>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 xml:space="preserve">第９条　</w:t>
      </w:r>
      <w:r w:rsidRPr="00E47F5D">
        <w:rPr>
          <w:rFonts w:ascii="ＭＳ 明朝" w:eastAsia="ＭＳ 明朝" w:hAnsi="ＭＳ 明朝" w:hint="eastAsia"/>
          <w:b/>
          <w:kern w:val="0"/>
          <w:sz w:val="24"/>
          <w:szCs w:val="24"/>
        </w:rPr>
        <w:t>この要綱に定めるもののほか必要な事項は、市長が別に定める</w:t>
      </w:r>
      <w:r w:rsidRPr="00E47F5D">
        <w:rPr>
          <w:rFonts w:ascii="ＭＳ 明朝" w:eastAsia="ＭＳ 明朝" w:hAnsi="ＭＳ 明朝" w:cs="ＭＳ ゴシック" w:hint="eastAsia"/>
          <w:b/>
          <w:color w:val="000000"/>
          <w:kern w:val="0"/>
          <w:sz w:val="24"/>
          <w:szCs w:val="24"/>
        </w:rPr>
        <w:t>。</w:t>
      </w:r>
    </w:p>
    <w:p w:rsidR="00097E64" w:rsidRPr="00E47F5D" w:rsidRDefault="00097E64" w:rsidP="00A566D5">
      <w:pPr>
        <w:autoSpaceDE w:val="0"/>
        <w:autoSpaceDN w:val="0"/>
        <w:adjustRightInd w:val="0"/>
        <w:ind w:firstLineChars="300" w:firstLine="816"/>
        <w:jc w:val="left"/>
        <w:rPr>
          <w:rFonts w:ascii="ＭＳ 明朝" w:eastAsia="ＭＳ 明朝" w:hAnsi="ＭＳ 明朝" w:cs="Generic0-Regular"/>
          <w:b/>
          <w:bCs/>
          <w:kern w:val="0"/>
          <w:sz w:val="24"/>
          <w:szCs w:val="24"/>
        </w:rPr>
      </w:pPr>
      <w:r w:rsidRPr="00E47F5D">
        <w:rPr>
          <w:rFonts w:ascii="ＭＳ 明朝" w:eastAsia="ＭＳ 明朝" w:hAnsi="ＭＳ 明朝" w:cs="Generic0-Regular" w:hint="eastAsia"/>
          <w:b/>
          <w:bCs/>
          <w:kern w:val="0"/>
          <w:sz w:val="24"/>
          <w:szCs w:val="24"/>
        </w:rPr>
        <w:t>附</w:t>
      </w:r>
      <w:r w:rsidR="00B201A1" w:rsidRPr="00E47F5D">
        <w:rPr>
          <w:rFonts w:ascii="ＭＳ 明朝" w:eastAsia="ＭＳ 明朝" w:hAnsi="ＭＳ 明朝" w:cs="Generic0-Regular" w:hint="eastAsia"/>
          <w:b/>
          <w:bCs/>
          <w:kern w:val="0"/>
          <w:sz w:val="24"/>
          <w:szCs w:val="24"/>
        </w:rPr>
        <w:t xml:space="preserve">　</w:t>
      </w:r>
      <w:r w:rsidRPr="00E47F5D">
        <w:rPr>
          <w:rFonts w:ascii="ＭＳ 明朝" w:eastAsia="ＭＳ 明朝" w:hAnsi="ＭＳ 明朝" w:cs="Generic0-Regular" w:hint="eastAsia"/>
          <w:b/>
          <w:bCs/>
          <w:kern w:val="0"/>
          <w:sz w:val="24"/>
          <w:szCs w:val="24"/>
        </w:rPr>
        <w:t>則</w:t>
      </w:r>
    </w:p>
    <w:p w:rsidR="00097E64" w:rsidRPr="00E47F5D" w:rsidRDefault="00097E64" w:rsidP="00A566D5">
      <w:pPr>
        <w:ind w:leftChars="100" w:left="241"/>
        <w:rPr>
          <w:rFonts w:ascii="ＭＳ 明朝" w:eastAsia="ＭＳ 明朝" w:hAnsi="ＭＳ 明朝"/>
          <w:b/>
          <w:bCs/>
          <w:sz w:val="24"/>
          <w:szCs w:val="24"/>
        </w:rPr>
      </w:pPr>
      <w:r w:rsidRPr="00E47F5D">
        <w:rPr>
          <w:rFonts w:ascii="ＭＳ 明朝" w:eastAsia="ＭＳ 明朝" w:hAnsi="ＭＳ 明朝" w:cs="Generic0-Regular" w:hint="eastAsia"/>
          <w:b/>
          <w:bCs/>
          <w:kern w:val="0"/>
          <w:sz w:val="24"/>
          <w:szCs w:val="24"/>
        </w:rPr>
        <w:t>この要綱は、</w:t>
      </w:r>
      <w:r w:rsidR="00EA212A" w:rsidRPr="00E47F5D">
        <w:rPr>
          <w:rFonts w:ascii="ＭＳ 明朝" w:eastAsia="ＭＳ 明朝" w:hAnsi="ＭＳ 明朝" w:cs="Generic0-Regular" w:hint="eastAsia"/>
          <w:b/>
          <w:bCs/>
          <w:kern w:val="0"/>
          <w:sz w:val="24"/>
          <w:szCs w:val="24"/>
        </w:rPr>
        <w:t>令和２</w:t>
      </w:r>
      <w:r w:rsidRPr="00E47F5D">
        <w:rPr>
          <w:rFonts w:ascii="ＭＳ 明朝" w:eastAsia="ＭＳ 明朝" w:hAnsi="ＭＳ 明朝" w:cs="Generic0-Regular" w:hint="eastAsia"/>
          <w:b/>
          <w:bCs/>
          <w:kern w:val="0"/>
          <w:sz w:val="24"/>
          <w:szCs w:val="24"/>
        </w:rPr>
        <w:t>年４月１日</w:t>
      </w:r>
      <w:r w:rsidR="00865CBF" w:rsidRPr="00E47F5D">
        <w:rPr>
          <w:rFonts w:ascii="ＭＳ 明朝" w:eastAsia="ＭＳ 明朝" w:hAnsi="ＭＳ 明朝" w:cs="Generic0-Regular" w:hint="eastAsia"/>
          <w:b/>
          <w:bCs/>
          <w:kern w:val="0"/>
          <w:sz w:val="24"/>
          <w:szCs w:val="24"/>
        </w:rPr>
        <w:t>から施行</w:t>
      </w:r>
      <w:r w:rsidRPr="00E47F5D">
        <w:rPr>
          <w:rFonts w:ascii="ＭＳ 明朝" w:eastAsia="ＭＳ 明朝" w:hAnsi="ＭＳ 明朝" w:cs="Generic0-Regular" w:hint="eastAsia"/>
          <w:b/>
          <w:bCs/>
          <w:kern w:val="0"/>
          <w:sz w:val="24"/>
          <w:szCs w:val="24"/>
        </w:rPr>
        <w:t>する。</w:t>
      </w:r>
    </w:p>
    <w:sectPr w:rsidR="00097E64" w:rsidRPr="00E47F5D" w:rsidSect="00D63721">
      <w:footerReference w:type="default" r:id="rId7"/>
      <w:footerReference w:type="first" r:id="rId8"/>
      <w:pgSz w:w="11906" w:h="16838" w:code="9"/>
      <w:pgMar w:top="1418" w:right="1134" w:bottom="1134" w:left="1134" w:header="851" w:footer="992" w:gutter="0"/>
      <w:cols w:space="425"/>
      <w:titlePg/>
      <w:docGrid w:type="linesAndChars" w:linePitch="408"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BDE" w:rsidRDefault="00F03BDE" w:rsidP="00977C2C">
      <w:r>
        <w:separator/>
      </w:r>
    </w:p>
  </w:endnote>
  <w:endnote w:type="continuationSeparator" w:id="0">
    <w:p w:rsidR="00F03BDE" w:rsidRDefault="00F03BDE" w:rsidP="0097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Microsoft YaHei"/>
    <w:panose1 w:val="00000000000000000000"/>
    <w:charset w:val="86"/>
    <w:family w:val="auto"/>
    <w:notTrueType/>
    <w:pitch w:val="default"/>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919875"/>
      <w:docPartObj>
        <w:docPartGallery w:val="Page Numbers (Bottom of Page)"/>
        <w:docPartUnique/>
      </w:docPartObj>
    </w:sdtPr>
    <w:sdtEndPr/>
    <w:sdtContent>
      <w:p w:rsidR="00897D6D" w:rsidRDefault="00897D6D">
        <w:pPr>
          <w:pStyle w:val="a6"/>
          <w:jc w:val="center"/>
        </w:pPr>
        <w:r>
          <w:fldChar w:fldCharType="begin"/>
        </w:r>
        <w:r>
          <w:instrText>PAGE   \* MERGEFORMAT</w:instrText>
        </w:r>
        <w:r>
          <w:fldChar w:fldCharType="separate"/>
        </w:r>
        <w:r w:rsidR="00C0386D" w:rsidRPr="00C0386D">
          <w:rPr>
            <w:noProof/>
            <w:lang w:val="ja-JP"/>
          </w:rPr>
          <w:t>3</w:t>
        </w:r>
        <w:r>
          <w:fldChar w:fldCharType="end"/>
        </w:r>
      </w:p>
    </w:sdtContent>
  </w:sdt>
  <w:p w:rsidR="00897D6D" w:rsidRDefault="00897D6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963755"/>
      <w:docPartObj>
        <w:docPartGallery w:val="Page Numbers (Bottom of Page)"/>
        <w:docPartUnique/>
      </w:docPartObj>
    </w:sdtPr>
    <w:sdtEndPr/>
    <w:sdtContent>
      <w:p w:rsidR="00897D6D" w:rsidRDefault="00897D6D">
        <w:pPr>
          <w:pStyle w:val="a6"/>
          <w:jc w:val="center"/>
        </w:pPr>
        <w:r>
          <w:fldChar w:fldCharType="begin"/>
        </w:r>
        <w:r>
          <w:instrText>PAGE   \* MERGEFORMAT</w:instrText>
        </w:r>
        <w:r>
          <w:fldChar w:fldCharType="separate"/>
        </w:r>
        <w:r w:rsidR="00C0386D" w:rsidRPr="00C0386D">
          <w:rPr>
            <w:noProof/>
            <w:lang w:val="ja-JP"/>
          </w:rPr>
          <w:t>1</w:t>
        </w:r>
        <w:r>
          <w:fldChar w:fldCharType="end"/>
        </w:r>
      </w:p>
    </w:sdtContent>
  </w:sdt>
  <w:p w:rsidR="00897D6D" w:rsidRDefault="00897D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BDE" w:rsidRDefault="00F03BDE" w:rsidP="00977C2C">
      <w:r>
        <w:separator/>
      </w:r>
    </w:p>
  </w:footnote>
  <w:footnote w:type="continuationSeparator" w:id="0">
    <w:p w:rsidR="00F03BDE" w:rsidRDefault="00F03BDE" w:rsidP="00977C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A0DA9"/>
    <w:multiLevelType w:val="hybridMultilevel"/>
    <w:tmpl w:val="5262FAA2"/>
    <w:lvl w:ilvl="0" w:tplc="18746AEC">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510E48A8"/>
    <w:multiLevelType w:val="hybridMultilevel"/>
    <w:tmpl w:val="9880F412"/>
    <w:lvl w:ilvl="0" w:tplc="F504613C">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59892830"/>
    <w:multiLevelType w:val="hybridMultilevel"/>
    <w:tmpl w:val="DDDE4796"/>
    <w:lvl w:ilvl="0" w:tplc="EAF6873E">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241"/>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F5"/>
    <w:rsid w:val="00086899"/>
    <w:rsid w:val="00097E64"/>
    <w:rsid w:val="000B6A70"/>
    <w:rsid w:val="000E7860"/>
    <w:rsid w:val="001367E3"/>
    <w:rsid w:val="001549C8"/>
    <w:rsid w:val="001A1C91"/>
    <w:rsid w:val="001C2ED4"/>
    <w:rsid w:val="0022269C"/>
    <w:rsid w:val="002338FA"/>
    <w:rsid w:val="00280F54"/>
    <w:rsid w:val="00285F28"/>
    <w:rsid w:val="002E4579"/>
    <w:rsid w:val="00335553"/>
    <w:rsid w:val="00367ED0"/>
    <w:rsid w:val="003772BB"/>
    <w:rsid w:val="003A4747"/>
    <w:rsid w:val="003B1DD5"/>
    <w:rsid w:val="003D0B6E"/>
    <w:rsid w:val="00402D5B"/>
    <w:rsid w:val="0043441A"/>
    <w:rsid w:val="0043544E"/>
    <w:rsid w:val="00466BA0"/>
    <w:rsid w:val="00485F54"/>
    <w:rsid w:val="004B18E1"/>
    <w:rsid w:val="004B4A40"/>
    <w:rsid w:val="00542209"/>
    <w:rsid w:val="00554A64"/>
    <w:rsid w:val="00564360"/>
    <w:rsid w:val="005C3CF5"/>
    <w:rsid w:val="00644F0D"/>
    <w:rsid w:val="00670C23"/>
    <w:rsid w:val="006C5D98"/>
    <w:rsid w:val="007F44B3"/>
    <w:rsid w:val="00865CBF"/>
    <w:rsid w:val="00897D6D"/>
    <w:rsid w:val="008A668F"/>
    <w:rsid w:val="008B1A0C"/>
    <w:rsid w:val="008B60A1"/>
    <w:rsid w:val="00905997"/>
    <w:rsid w:val="00917635"/>
    <w:rsid w:val="0097681A"/>
    <w:rsid w:val="00977C2C"/>
    <w:rsid w:val="00A27F02"/>
    <w:rsid w:val="00A566D5"/>
    <w:rsid w:val="00A766FB"/>
    <w:rsid w:val="00A90A45"/>
    <w:rsid w:val="00AA7FED"/>
    <w:rsid w:val="00AC6EB8"/>
    <w:rsid w:val="00B126F5"/>
    <w:rsid w:val="00B201A1"/>
    <w:rsid w:val="00B546C0"/>
    <w:rsid w:val="00B551BA"/>
    <w:rsid w:val="00C0386D"/>
    <w:rsid w:val="00C04420"/>
    <w:rsid w:val="00C14305"/>
    <w:rsid w:val="00C33846"/>
    <w:rsid w:val="00D63721"/>
    <w:rsid w:val="00D64706"/>
    <w:rsid w:val="00E228F6"/>
    <w:rsid w:val="00E4436E"/>
    <w:rsid w:val="00E44F50"/>
    <w:rsid w:val="00E47F5D"/>
    <w:rsid w:val="00EA0821"/>
    <w:rsid w:val="00EA212A"/>
    <w:rsid w:val="00ED6901"/>
    <w:rsid w:val="00ED6CA5"/>
    <w:rsid w:val="00F03BDE"/>
    <w:rsid w:val="00F05B1C"/>
    <w:rsid w:val="00F13F24"/>
    <w:rsid w:val="00F36BDA"/>
    <w:rsid w:val="00F85973"/>
    <w:rsid w:val="00FE5173"/>
    <w:rsid w:val="00FF1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5BCB650-413E-4921-94B3-4B175950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C91"/>
    <w:pPr>
      <w:ind w:leftChars="400" w:left="840"/>
    </w:pPr>
  </w:style>
  <w:style w:type="paragraph" w:styleId="a4">
    <w:name w:val="header"/>
    <w:basedOn w:val="a"/>
    <w:link w:val="a5"/>
    <w:uiPriority w:val="99"/>
    <w:unhideWhenUsed/>
    <w:rsid w:val="00977C2C"/>
    <w:pPr>
      <w:tabs>
        <w:tab w:val="center" w:pos="4252"/>
        <w:tab w:val="right" w:pos="8504"/>
      </w:tabs>
      <w:snapToGrid w:val="0"/>
    </w:pPr>
  </w:style>
  <w:style w:type="character" w:customStyle="1" w:styleId="a5">
    <w:name w:val="ヘッダー (文字)"/>
    <w:basedOn w:val="a0"/>
    <w:link w:val="a4"/>
    <w:uiPriority w:val="99"/>
    <w:rsid w:val="00977C2C"/>
  </w:style>
  <w:style w:type="paragraph" w:styleId="a6">
    <w:name w:val="footer"/>
    <w:basedOn w:val="a"/>
    <w:link w:val="a7"/>
    <w:uiPriority w:val="99"/>
    <w:unhideWhenUsed/>
    <w:rsid w:val="00977C2C"/>
    <w:pPr>
      <w:tabs>
        <w:tab w:val="center" w:pos="4252"/>
        <w:tab w:val="right" w:pos="8504"/>
      </w:tabs>
      <w:snapToGrid w:val="0"/>
    </w:pPr>
  </w:style>
  <w:style w:type="character" w:customStyle="1" w:styleId="a7">
    <w:name w:val="フッター (文字)"/>
    <w:basedOn w:val="a0"/>
    <w:link w:val="a6"/>
    <w:uiPriority w:val="99"/>
    <w:rsid w:val="0097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紳一</dc:creator>
  <cp:keywords/>
  <dc:description/>
  <cp:lastModifiedBy>大橋　厚志</cp:lastModifiedBy>
  <cp:revision>6</cp:revision>
  <cp:lastPrinted>2020-02-27T23:07:00Z</cp:lastPrinted>
  <dcterms:created xsi:type="dcterms:W3CDTF">2020-03-02T00:24:00Z</dcterms:created>
  <dcterms:modified xsi:type="dcterms:W3CDTF">2020-03-30T09:17:00Z</dcterms:modified>
</cp:coreProperties>
</file>