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36"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6"/>
      </w:tblGrid>
      <w:tr w:rsidR="000C73A9" w:rsidRPr="007D2969" w:rsidTr="00B31E68">
        <w:trPr>
          <w:trHeight w:val="400"/>
        </w:trPr>
        <w:tc>
          <w:tcPr>
            <w:tcW w:w="4136" w:type="dxa"/>
          </w:tcPr>
          <w:p w:rsidR="000C73A9" w:rsidRPr="007D2969" w:rsidRDefault="000C73A9" w:rsidP="006920E0">
            <w:pPr>
              <w:suppressAutoHyphens/>
              <w:kinsoku w:val="0"/>
              <w:autoSpaceDE w:val="0"/>
              <w:autoSpaceDN w:val="0"/>
              <w:spacing w:line="366" w:lineRule="atLeast"/>
              <w:jc w:val="center"/>
              <w:rPr>
                <w:rFonts w:ascii="ＭＳ ゴシック" w:eastAsia="ＭＳ ゴシック"/>
              </w:rPr>
            </w:pPr>
            <w:r w:rsidRPr="007D2969">
              <w:rPr>
                <w:rFonts w:ascii="ＭＳ ゴシック" w:eastAsia="ＭＳ ゴシック" w:hAnsi="ＭＳ ゴシック" w:hint="eastAsia"/>
              </w:rPr>
              <w:t>認定権者記載欄</w:t>
            </w:r>
          </w:p>
        </w:tc>
      </w:tr>
      <w:tr w:rsidR="000C73A9" w:rsidRPr="007D2969" w:rsidTr="00B31E68">
        <w:trPr>
          <w:trHeight w:val="273"/>
        </w:trPr>
        <w:tc>
          <w:tcPr>
            <w:tcW w:w="4136" w:type="dxa"/>
          </w:tcPr>
          <w:p w:rsidR="000C73A9" w:rsidRPr="007D2969" w:rsidRDefault="000C73A9" w:rsidP="006920E0">
            <w:pPr>
              <w:suppressAutoHyphens/>
              <w:kinsoku w:val="0"/>
              <w:wordWrap w:val="0"/>
              <w:autoSpaceDE w:val="0"/>
              <w:autoSpaceDN w:val="0"/>
              <w:spacing w:line="366" w:lineRule="atLeast"/>
              <w:jc w:val="left"/>
              <w:rPr>
                <w:rFonts w:ascii="ＭＳ ゴシック" w:eastAsia="ＭＳ ゴシック"/>
              </w:rPr>
            </w:pPr>
          </w:p>
        </w:tc>
      </w:tr>
    </w:tbl>
    <w:p w:rsidR="000C73A9" w:rsidRPr="00C35FF6" w:rsidRDefault="000C73A9"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C73A9" w:rsidRPr="007D2969" w:rsidTr="006920E0">
        <w:tc>
          <w:tcPr>
            <w:tcW w:w="10035" w:type="dxa"/>
            <w:tcBorders>
              <w:top w:val="single" w:sz="4" w:space="0" w:color="000000"/>
              <w:left w:val="single" w:sz="4" w:space="0" w:color="000000"/>
              <w:bottom w:val="single" w:sz="4" w:space="0" w:color="000000"/>
              <w:right w:val="single" w:sz="4" w:space="0" w:color="000000"/>
            </w:tcBorders>
          </w:tcPr>
          <w:p w:rsidR="000C73A9" w:rsidRPr="007D2969" w:rsidRDefault="000C73A9"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C73A9" w:rsidRDefault="000C73A9"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0C73A9" w:rsidRPr="007D2969" w:rsidRDefault="000C73A9"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C73A9" w:rsidRPr="007D2969" w:rsidRDefault="000C73A9"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13E9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0C73A9" w:rsidRPr="007D2969" w:rsidRDefault="000C73A9"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C73A9" w:rsidRPr="007D2969"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大垣市長　</w:t>
            </w:r>
            <w:r w:rsidR="00881570">
              <w:rPr>
                <w:rFonts w:ascii="ＭＳ ゴシック" w:eastAsia="ＭＳ ゴシック" w:hAnsi="ＭＳ ゴシック" w:cs="ＭＳ ゴシック" w:hint="eastAsia"/>
                <w:color w:val="000000"/>
                <w:kern w:val="0"/>
                <w:szCs w:val="21"/>
              </w:rPr>
              <w:t>石田</w:t>
            </w:r>
            <w:r>
              <w:rPr>
                <w:rFonts w:ascii="ＭＳ ゴシック" w:eastAsia="ＭＳ ゴシック" w:hAnsi="ＭＳ ゴシック" w:cs="ＭＳ ゴシック" w:hint="eastAsia"/>
                <w:color w:val="000000"/>
                <w:kern w:val="0"/>
                <w:szCs w:val="21"/>
              </w:rPr>
              <w:t xml:space="preserve">　</w:t>
            </w:r>
            <w:r w:rsidR="00881570">
              <w:rPr>
                <w:rFonts w:ascii="ＭＳ ゴシック" w:eastAsia="ＭＳ ゴシック" w:hAnsi="ＭＳ ゴシック" w:cs="ＭＳ ゴシック" w:hint="eastAsia"/>
                <w:color w:val="000000"/>
                <w:kern w:val="0"/>
                <w:szCs w:val="21"/>
              </w:rPr>
              <w:t>仁</w:t>
            </w:r>
            <w:r>
              <w:rPr>
                <w:rFonts w:ascii="ＭＳ ゴシック" w:eastAsia="ＭＳ ゴシック" w:hAnsi="ＭＳ ゴシック" w:cs="ＭＳ ゴシック" w:hint="eastAsia"/>
                <w:color w:val="000000"/>
                <w:kern w:val="0"/>
                <w:szCs w:val="21"/>
              </w:rPr>
              <w:t xml:space="preserve">　様</w:t>
            </w:r>
          </w:p>
          <w:p w:rsidR="000C73A9" w:rsidRPr="007D2969" w:rsidRDefault="000C73A9"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13E90" w:rsidRPr="00213E90" w:rsidRDefault="000C73A9" w:rsidP="00213E90">
            <w:pPr>
              <w:suppressAutoHyphens/>
              <w:kinsoku w:val="0"/>
              <w:wordWrap w:val="0"/>
              <w:overflowPunct w:val="0"/>
              <w:autoSpaceDE w:val="0"/>
              <w:autoSpaceDN w:val="0"/>
              <w:adjustRightInd w:val="0"/>
              <w:spacing w:line="240" w:lineRule="exact"/>
              <w:jc w:val="left"/>
              <w:textAlignment w:val="baseline"/>
              <w:rPr>
                <w:rFonts w:ascii="ＭＳ 明朝" w:hAnsi="ＭＳ 明朝" w:hint="eastAsia"/>
                <w:color w:val="000000"/>
                <w:kern w:val="0"/>
                <w:szCs w:val="24"/>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13E90" w:rsidRPr="00213E90">
              <w:rPr>
                <w:rFonts w:ascii="ＭＳ 明朝" w:hAnsi="ＭＳ 明朝" w:cs="ＭＳ ゴシック" w:hint="eastAsia"/>
                <w:color w:val="000000"/>
                <w:kern w:val="0"/>
                <w:szCs w:val="21"/>
              </w:rPr>
              <w:t>申請者</w:t>
            </w:r>
            <w:r w:rsidR="00213E90" w:rsidRPr="00213E90">
              <w:rPr>
                <w:rFonts w:ascii="ＭＳ 明朝" w:hAnsi="ＭＳ 明朝" w:hint="eastAsia"/>
                <w:color w:val="000000"/>
                <w:spacing w:val="16"/>
                <w:kern w:val="0"/>
                <w:szCs w:val="21"/>
              </w:rPr>
              <w:t xml:space="preserve">　　</w:t>
            </w:r>
            <w:r w:rsidR="005B6EB0">
              <w:rPr>
                <w:rFonts w:ascii="ＭＳ 明朝" w:hAnsi="ＭＳ 明朝" w:hint="eastAsia"/>
                <w:color w:val="000000"/>
                <w:spacing w:val="16"/>
                <w:kern w:val="0"/>
                <w:szCs w:val="21"/>
              </w:rPr>
              <w:t xml:space="preserve">　</w:t>
            </w:r>
            <w:r w:rsidR="00213E90" w:rsidRPr="00213E90">
              <w:rPr>
                <w:rFonts w:ascii="ＭＳ 明朝" w:hAnsi="ＭＳ 明朝" w:hint="eastAsia"/>
                <w:color w:val="000000"/>
                <w:kern w:val="0"/>
                <w:szCs w:val="24"/>
              </w:rPr>
              <w:t xml:space="preserve">住　所　　　　　　　　　　　　</w:t>
            </w:r>
            <w:r w:rsidR="00213E90" w:rsidRPr="00213E90">
              <w:rPr>
                <w:rFonts w:ascii="ＭＳ 明朝" w:hAnsi="ＭＳ 明朝"/>
                <w:color w:val="000000"/>
                <w:kern w:val="0"/>
                <w:szCs w:val="24"/>
              </w:rPr>
              <w:t xml:space="preserve"> </w:t>
            </w:r>
            <w:r w:rsidR="00213E90" w:rsidRPr="00213E90">
              <w:rPr>
                <w:rFonts w:ascii="ＭＳ 明朝" w:hAnsi="ＭＳ 明朝" w:hint="eastAsia"/>
                <w:color w:val="000000"/>
                <w:kern w:val="0"/>
                <w:szCs w:val="24"/>
              </w:rPr>
              <w:t xml:space="preserve">　　</w:t>
            </w:r>
          </w:p>
          <w:p w:rsidR="00213E90" w:rsidRPr="005B6EB0" w:rsidRDefault="00213E90" w:rsidP="00213E90">
            <w:pPr>
              <w:suppressAutoHyphens/>
              <w:kinsoku w:val="0"/>
              <w:wordWrap w:val="0"/>
              <w:overflowPunct w:val="0"/>
              <w:autoSpaceDE w:val="0"/>
              <w:autoSpaceDN w:val="0"/>
              <w:adjustRightInd w:val="0"/>
              <w:spacing w:line="240" w:lineRule="exact"/>
              <w:jc w:val="left"/>
              <w:textAlignment w:val="baseline"/>
              <w:rPr>
                <w:rFonts w:ascii="ＭＳ 明朝" w:hAnsi="ＭＳ 明朝" w:hint="eastAsia"/>
                <w:color w:val="000000"/>
                <w:kern w:val="0"/>
                <w:szCs w:val="24"/>
                <w:u w:val="single"/>
              </w:rPr>
            </w:pPr>
            <w:r w:rsidRPr="00213E90">
              <w:rPr>
                <w:rFonts w:ascii="ＭＳ 明朝" w:hAnsi="ＭＳ 明朝" w:hint="eastAsia"/>
                <w:color w:val="000000"/>
                <w:kern w:val="0"/>
                <w:szCs w:val="24"/>
              </w:rPr>
              <w:t xml:space="preserve">　　　　　　　　　　　　　　　　　　　　　　　　　　</w:t>
            </w:r>
            <w:r w:rsidRPr="00213E90">
              <w:rPr>
                <w:rFonts w:ascii="ＭＳ 明朝" w:hAnsi="ＭＳ 明朝" w:hint="eastAsia"/>
                <w:color w:val="000000"/>
                <w:kern w:val="0"/>
                <w:szCs w:val="24"/>
                <w:u w:val="single"/>
              </w:rPr>
              <w:t xml:space="preserve">　　　　　　　　　　　　　　　　　　 </w:t>
            </w:r>
          </w:p>
          <w:p w:rsidR="00213E90" w:rsidRDefault="00213E90" w:rsidP="00213E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4"/>
              </w:rPr>
            </w:pPr>
            <w:r w:rsidRPr="00213E90">
              <w:rPr>
                <w:rFonts w:ascii="ＭＳ 明朝" w:hAnsi="ＭＳ 明朝" w:hint="eastAsia"/>
                <w:color w:val="000000"/>
                <w:spacing w:val="16"/>
                <w:kern w:val="0"/>
                <w:szCs w:val="24"/>
              </w:rPr>
              <w:t xml:space="preserve">　　　　　　　　　　　　　　　　　　　　　　 </w:t>
            </w:r>
            <w:r w:rsidRPr="00213E90">
              <w:rPr>
                <w:rFonts w:ascii="ＭＳ 明朝" w:hAnsi="ＭＳ 明朝" w:hint="eastAsia"/>
                <w:color w:val="000000"/>
                <w:kern w:val="0"/>
                <w:szCs w:val="24"/>
              </w:rPr>
              <w:t>氏　名（名称及び代表者の氏名）</w:t>
            </w:r>
          </w:p>
          <w:p w:rsidR="005B6EB0" w:rsidRPr="00213E90" w:rsidRDefault="005B6EB0" w:rsidP="00213E90">
            <w:pPr>
              <w:suppressAutoHyphens/>
              <w:kinsoku w:val="0"/>
              <w:wordWrap w:val="0"/>
              <w:overflowPunct w:val="0"/>
              <w:autoSpaceDE w:val="0"/>
              <w:autoSpaceDN w:val="0"/>
              <w:adjustRightInd w:val="0"/>
              <w:spacing w:line="240" w:lineRule="exact"/>
              <w:jc w:val="left"/>
              <w:textAlignment w:val="baseline"/>
              <w:rPr>
                <w:rFonts w:ascii="ＭＳ 明朝" w:hAnsi="ＭＳ 明朝" w:hint="eastAsia"/>
                <w:color w:val="000000"/>
                <w:kern w:val="0"/>
                <w:szCs w:val="24"/>
              </w:rPr>
            </w:pPr>
          </w:p>
          <w:p w:rsidR="000C73A9" w:rsidRPr="00881570" w:rsidRDefault="00213E90" w:rsidP="00881570">
            <w:pPr>
              <w:suppressAutoHyphens/>
              <w:kinsoku w:val="0"/>
              <w:wordWrap w:val="0"/>
              <w:overflowPunct w:val="0"/>
              <w:autoSpaceDE w:val="0"/>
              <w:autoSpaceDN w:val="0"/>
              <w:adjustRightInd w:val="0"/>
              <w:spacing w:line="240" w:lineRule="exact"/>
              <w:jc w:val="left"/>
              <w:textAlignment w:val="baseline"/>
              <w:rPr>
                <w:rFonts w:ascii="ＭＳ 明朝" w:hAnsi="ＭＳ 明朝" w:hint="eastAsia"/>
                <w:color w:val="000000"/>
                <w:kern w:val="0"/>
                <w:szCs w:val="24"/>
                <w:u w:val="single" w:color="000000"/>
              </w:rPr>
            </w:pPr>
            <w:r w:rsidRPr="00213E90">
              <w:rPr>
                <w:rFonts w:ascii="ＭＳ 明朝" w:hAnsi="ＭＳ 明朝"/>
                <w:color w:val="000000"/>
                <w:kern w:val="0"/>
                <w:szCs w:val="24"/>
              </w:rPr>
              <w:t xml:space="preserve">                   </w:t>
            </w:r>
            <w:r w:rsidRPr="00213E90">
              <w:rPr>
                <w:rFonts w:ascii="ＭＳ 明朝" w:hAnsi="ＭＳ 明朝" w:hint="eastAsia"/>
                <w:color w:val="000000"/>
                <w:kern w:val="0"/>
                <w:szCs w:val="24"/>
              </w:rPr>
              <w:t xml:space="preserve">　</w:t>
            </w:r>
            <w:r w:rsidRPr="00213E90">
              <w:rPr>
                <w:rFonts w:ascii="ＭＳ 明朝" w:hAnsi="ＭＳ 明朝"/>
                <w:color w:val="000000"/>
                <w:kern w:val="0"/>
                <w:szCs w:val="24"/>
              </w:rPr>
              <w:t xml:space="preserve">         </w:t>
            </w:r>
            <w:r w:rsidRPr="00213E90">
              <w:rPr>
                <w:rFonts w:ascii="ＭＳ 明朝" w:hAnsi="ＭＳ 明朝" w:hint="eastAsia"/>
                <w:color w:val="000000"/>
                <w:kern w:val="0"/>
                <w:szCs w:val="24"/>
              </w:rPr>
              <w:t xml:space="preserve">　　　　　　　　　　　</w:t>
            </w:r>
            <w:r w:rsidRPr="00213E90">
              <w:rPr>
                <w:rFonts w:ascii="ＭＳ 明朝" w:hAnsi="ＭＳ 明朝" w:hint="eastAsia"/>
                <w:color w:val="000000"/>
                <w:kern w:val="0"/>
                <w:szCs w:val="24"/>
                <w:u w:val="single" w:color="000000"/>
              </w:rPr>
              <w:t xml:space="preserve">　　　　　　　　　　　　　　　　　</w:t>
            </w:r>
            <w:r w:rsidRPr="00213E90">
              <w:rPr>
                <w:rFonts w:ascii="ＭＳ 明朝" w:hAnsi="ＭＳ 明朝"/>
                <w:color w:val="000000"/>
                <w:kern w:val="0"/>
                <w:szCs w:val="24"/>
                <w:u w:val="single" w:color="000000"/>
              </w:rPr>
              <w:t xml:space="preserve"> </w:t>
            </w:r>
            <w:r w:rsidRPr="00213E90">
              <w:rPr>
                <w:rFonts w:ascii="ＭＳ 明朝" w:hAnsi="ＭＳ 明朝" w:hint="eastAsia"/>
                <w:color w:val="000000"/>
                <w:kern w:val="0"/>
                <w:szCs w:val="24"/>
                <w:u w:val="single" w:color="000000"/>
              </w:rPr>
              <w:t>印</w:t>
            </w:r>
          </w:p>
          <w:p w:rsidR="000C73A9" w:rsidRPr="007D2969" w:rsidRDefault="000C73A9" w:rsidP="00213E9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0C73A9" w:rsidRPr="007D2969" w:rsidRDefault="000C73A9"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3D67D4">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3D67D4">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0C73A9" w:rsidRPr="007D2969" w:rsidRDefault="000C73A9"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C73A9" w:rsidRPr="007D2969" w:rsidRDefault="000C73A9"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0C73A9" w:rsidRPr="007D2969"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0C73A9" w:rsidRDefault="000C73A9" w:rsidP="00293F8A">
            <w:pPr>
              <w:tabs>
                <w:tab w:val="center" w:pos="4252"/>
                <w:tab w:val="left" w:pos="579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807F0E">
              <w:rPr>
                <w:rFonts w:ascii="ＭＳ ゴシック" w:eastAsia="ＭＳ ゴシック" w:hAnsi="ＭＳ ゴシック" w:cs="ＭＳ ゴシック"/>
                <w:color w:val="000000"/>
                <w:kern w:val="0"/>
                <w:szCs w:val="21"/>
              </w:rPr>
              <w:t xml:space="preserve"> </w:t>
            </w:r>
            <w:r w:rsidRPr="00807F0E">
              <w:rPr>
                <w:rFonts w:ascii="ＭＳ ゴシック" w:eastAsia="ＭＳ ゴシック" w:hAnsi="Times New Roman" w:cs="ＭＳ ゴシック" w:hint="eastAsia"/>
                <w:color w:val="000000"/>
                <w:kern w:val="0"/>
                <w:szCs w:val="21"/>
              </w:rPr>
              <w:t>Ｅ</w:t>
            </w:r>
            <w:r w:rsidRPr="00807F0E">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BE6321">
              <w:rPr>
                <w:rFonts w:ascii="ＭＳ ゴシック" w:eastAsia="ＭＳ ゴシック" w:hAnsi="ＭＳ ゴシック" w:cs="ＭＳ ゴシック" w:hint="eastAsia"/>
                <w:color w:val="000000"/>
                <w:spacing w:val="-20"/>
                <w:kern w:val="0"/>
                <w:szCs w:val="21"/>
                <w:u w:val="single"/>
              </w:rPr>
              <w:t>主たる業種に係る上昇率</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0C73A9" w:rsidRPr="007D2969" w:rsidRDefault="005B6EB0" w:rsidP="00293F8A">
            <w:pPr>
              <w:tabs>
                <w:tab w:val="center" w:pos="4252"/>
                <w:tab w:val="left" w:pos="579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hint="eastAsia"/>
                <w:color w:val="000000"/>
                <w:spacing w:val="16"/>
                <w:kern w:val="0"/>
                <w:szCs w:val="21"/>
                <w:u w:val="single"/>
              </w:rPr>
            </w:pPr>
            <w:r>
              <w:rPr>
                <w:noProof/>
              </w:rPr>
              <w:pict>
                <v:rect id="_x0000_s1026" style="position:absolute;margin-left:68.5pt;margin-top:-.55pt;width:103.2pt;height:19.05pt;z-index:251654144" filled="f" stroked="f">
                  <v:textbox style="mso-next-textbox:#_x0000_s1026" inset="5.85pt,.7pt,5.85pt,.7pt">
                    <w:txbxContent>
                      <w:p w:rsidR="000C73A9" w:rsidRPr="00EB66A2" w:rsidRDefault="000C73A9" w:rsidP="00807F0E">
                        <w:pPr>
                          <w:rPr>
                            <w:rFonts w:ascii="ＭＳ ゴシック" w:eastAsia="ＭＳ ゴシック" w:hAnsi="ＭＳ ゴシック"/>
                          </w:rPr>
                        </w:pPr>
                        <w:r w:rsidRPr="00EB66A2">
                          <w:rPr>
                            <w:rFonts w:ascii="ＭＳ ゴシック" w:eastAsia="ＭＳ ゴシック" w:hAnsi="ＭＳ ゴシック" w:hint="eastAsia"/>
                          </w:rPr>
                          <w:t>×１００</w:t>
                        </w:r>
                        <w:r>
                          <w:rPr>
                            <w:rFonts w:ascii="ＭＳ ゴシック" w:eastAsia="ＭＳ ゴシック" w:hAnsi="ＭＳ ゴシック" w:hint="eastAsia"/>
                          </w:rPr>
                          <w:t>－１００</w:t>
                        </w:r>
                      </w:p>
                    </w:txbxContent>
                  </v:textbox>
                </v:rect>
              </w:pict>
            </w:r>
            <w:r>
              <w:rPr>
                <w:noProof/>
              </w:rPr>
              <w:pict>
                <v:shapetype id="_x0000_t32" coordsize="21600,21600" o:spt="32" o:oned="t" path="m,l21600,21600e" filled="f">
                  <v:path arrowok="t" fillok="f" o:connecttype="none"/>
                  <o:lock v:ext="edit" shapetype="t"/>
                </v:shapetype>
                <v:shape id="_x0000_s1027" type="#_x0000_t32" style="position:absolute;margin-left:49.55pt;margin-top:6.25pt;width:14.95pt;height:0;z-index:251655168" o:connectortype="straight"/>
              </w:pict>
            </w:r>
          </w:p>
          <w:p w:rsidR="000C73A9" w:rsidRPr="00213E90" w:rsidRDefault="000C73A9" w:rsidP="001D0656">
            <w:pPr>
              <w:tabs>
                <w:tab w:val="left" w:pos="5792"/>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E6321">
              <w:rPr>
                <w:rFonts w:ascii="ＭＳ ゴシック" w:eastAsia="ＭＳ ゴシック" w:hAnsi="ＭＳ ゴシック" w:cs="ＭＳ ゴシック" w:hint="eastAsia"/>
                <w:color w:val="000000"/>
                <w:spacing w:val="-20"/>
                <w:kern w:val="0"/>
                <w:szCs w:val="21"/>
                <w:u w:val="single"/>
              </w:rPr>
              <w:t>全体に係る</w:t>
            </w:r>
            <w:r w:rsidRPr="00BE6321">
              <w:rPr>
                <w:rFonts w:ascii="ＭＳ ゴシック" w:eastAsia="ＭＳ ゴシック" w:hAnsi="Times New Roman" w:cs="ＭＳ ゴシック" w:hint="eastAsia"/>
                <w:color w:val="000000"/>
                <w:spacing w:val="-20"/>
                <w:kern w:val="0"/>
                <w:szCs w:val="21"/>
                <w:u w:val="single"/>
              </w:rPr>
              <w:t>上昇率</w:t>
            </w:r>
            <w:r w:rsidRPr="001D1350">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0C73A9" w:rsidRPr="00213E90" w:rsidRDefault="000C73A9" w:rsidP="00213E90">
            <w:pPr>
              <w:tabs>
                <w:tab w:val="left" w:pos="5820"/>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hint="eastAsia"/>
                <w:color w:val="000000"/>
                <w:kern w:val="0"/>
                <w:szCs w:val="21"/>
                <w:u w:val="single"/>
              </w:rPr>
            </w:pPr>
            <w:r w:rsidRPr="00C35FF6">
              <w:rPr>
                <w:rFonts w:ascii="ＭＳ ゴシック" w:eastAsia="ＭＳ ゴシック" w:hAnsi="ＭＳ ゴシック" w:cs="ＭＳ ゴシック" w:hint="eastAsia"/>
                <w:color w:val="000000"/>
                <w:kern w:val="0"/>
                <w:szCs w:val="21"/>
              </w:rPr>
              <w:t>Ｅ：原油等の最近１か月間における平均仕入れ単価</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主たる業種に係る平均仕入単価</w:t>
            </w:r>
            <w:r w:rsidRPr="004C606B">
              <w:rPr>
                <w:rFonts w:ascii="ＭＳ ゴシック" w:eastAsia="ＭＳ ゴシック" w:hAnsi="Times New Roman" w:hint="eastAsia"/>
                <w:color w:val="000000"/>
                <w:kern w:val="0"/>
                <w:szCs w:val="21"/>
                <w:u w:val="single"/>
              </w:rPr>
              <w:t xml:space="preserve">　　　</w:t>
            </w:r>
            <w:r>
              <w:rPr>
                <w:rFonts w:ascii="ＭＳ ゴシック" w:eastAsia="ＭＳ ゴシック" w:hAnsi="Times New Roman"/>
                <w:color w:val="000000"/>
                <w:kern w:val="0"/>
                <w:szCs w:val="21"/>
                <w:u w:val="single"/>
              </w:rPr>
              <w:t xml:space="preserve">      </w:t>
            </w:r>
            <w:r w:rsidRPr="004C606B">
              <w:rPr>
                <w:rFonts w:ascii="ＭＳ ゴシック" w:eastAsia="ＭＳ ゴシック" w:hAnsi="Times New Roman" w:hint="eastAsia"/>
                <w:color w:val="000000"/>
                <w:kern w:val="0"/>
                <w:szCs w:val="21"/>
                <w:u w:val="single"/>
              </w:rPr>
              <w:t xml:space="preserve">　円</w:t>
            </w:r>
          </w:p>
          <w:p w:rsidR="000C73A9" w:rsidRPr="00213E90" w:rsidRDefault="000C73A9" w:rsidP="00213E90">
            <w:pPr>
              <w:suppressAutoHyphens/>
              <w:kinsoku w:val="0"/>
              <w:overflowPunct w:val="0"/>
              <w:autoSpaceDE w:val="0"/>
              <w:autoSpaceDN w:val="0"/>
              <w:adjustRightInd w:val="0"/>
              <w:spacing w:line="240" w:lineRule="exact"/>
              <w:ind w:leftChars="2752" w:left="5818" w:hangingChars="23" w:hanging="39"/>
              <w:textAlignment w:val="baseline"/>
              <w:rPr>
                <w:rFonts w:ascii="ＭＳ ゴシック" w:eastAsia="ＭＳ ゴシック" w:hAnsi="ＭＳ ゴシック" w:cs="ＭＳ ゴシック" w:hint="eastAsia"/>
                <w:color w:val="000000"/>
                <w:kern w:val="0"/>
                <w:szCs w:val="21"/>
                <w:u w:val="single" w:color="000000"/>
              </w:rPr>
            </w:pPr>
            <w:r w:rsidRPr="00BE6321">
              <w:rPr>
                <w:rFonts w:ascii="ＭＳ ゴシック" w:eastAsia="ＭＳ ゴシック" w:hAnsi="Times New Roman" w:hint="eastAsia"/>
                <w:color w:val="000000"/>
                <w:spacing w:val="-20"/>
                <w:kern w:val="0"/>
                <w:szCs w:val="21"/>
                <w:u w:val="single"/>
              </w:rPr>
              <w:t>全体に係る平均仕入単価</w:t>
            </w:r>
            <w:r w:rsidRPr="004C606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C73A9" w:rsidRPr="00213E90" w:rsidRDefault="000C73A9" w:rsidP="00213E90">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hint="eastAsia"/>
                <w:color w:val="000000"/>
                <w:kern w:val="0"/>
                <w:szCs w:val="21"/>
                <w:u w:val="single"/>
              </w:rPr>
            </w:pPr>
            <w:r w:rsidRPr="00C35FF6">
              <w:rPr>
                <w:rFonts w:ascii="ＭＳ ゴシック" w:eastAsia="ＭＳ ゴシック" w:hAnsi="ＭＳ ゴシック" w:cs="ＭＳ ゴシック" w:hint="eastAsia"/>
                <w:color w:val="000000"/>
                <w:kern w:val="0"/>
                <w:szCs w:val="21"/>
              </w:rPr>
              <w:t>ｅ：Ｅの期間に対応する前年１か月間の平均仕入れ単価</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 xml:space="preserve">主たる業種に係る平均仕入単価　</w:t>
            </w:r>
            <w:r w:rsidRPr="004C606B">
              <w:rPr>
                <w:rFonts w:ascii="ＭＳ ゴシック" w:eastAsia="ＭＳ ゴシック" w:hAnsi="Times New Roman" w:hint="eastAsia"/>
                <w:color w:val="000000"/>
                <w:kern w:val="0"/>
                <w:szCs w:val="21"/>
                <w:u w:val="single"/>
              </w:rPr>
              <w:t xml:space="preserve">　</w:t>
            </w:r>
            <w:r>
              <w:rPr>
                <w:rFonts w:ascii="ＭＳ ゴシック" w:eastAsia="ＭＳ ゴシック" w:hAnsi="Times New Roman"/>
                <w:color w:val="000000"/>
                <w:kern w:val="0"/>
                <w:szCs w:val="21"/>
                <w:u w:val="single"/>
              </w:rPr>
              <w:t xml:space="preserve">           </w:t>
            </w:r>
            <w:r w:rsidRPr="004C606B">
              <w:rPr>
                <w:rFonts w:ascii="ＭＳ ゴシック" w:eastAsia="ＭＳ ゴシック" w:hAnsi="Times New Roman" w:hint="eastAsia"/>
                <w:color w:val="000000"/>
                <w:kern w:val="0"/>
                <w:szCs w:val="21"/>
                <w:u w:val="single"/>
              </w:rPr>
              <w:t>円</w:t>
            </w:r>
          </w:p>
          <w:p w:rsidR="000C73A9" w:rsidRPr="007D2969" w:rsidRDefault="000C73A9" w:rsidP="00293F8A">
            <w:pPr>
              <w:suppressAutoHyphens/>
              <w:kinsoku w:val="0"/>
              <w:overflowPunct w:val="0"/>
              <w:autoSpaceDE w:val="0"/>
              <w:autoSpaceDN w:val="0"/>
              <w:adjustRightInd w:val="0"/>
              <w:spacing w:line="240" w:lineRule="exact"/>
              <w:ind w:firstLineChars="3400" w:firstLine="5780"/>
              <w:textAlignment w:val="baseline"/>
              <w:rPr>
                <w:rFonts w:ascii="ＭＳ ゴシック" w:eastAsia="ＭＳ ゴシック" w:hAnsi="Times New Roman"/>
                <w:color w:val="000000"/>
                <w:spacing w:val="16"/>
                <w:kern w:val="0"/>
                <w:szCs w:val="21"/>
              </w:rPr>
            </w:pPr>
            <w:r w:rsidRPr="00BE6321">
              <w:rPr>
                <w:rFonts w:ascii="ＭＳ ゴシック" w:eastAsia="ＭＳ ゴシック" w:hAnsi="Times New Roman" w:hint="eastAsia"/>
                <w:color w:val="000000"/>
                <w:spacing w:val="-20"/>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C73A9" w:rsidRPr="007D2969"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0C73A9" w:rsidRDefault="005B6EB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noProof/>
              </w:rPr>
              <w:pict>
                <v:rect id="_x0000_s1028" style="position:absolute;margin-left:64.5pt;margin-top:10.2pt;width:103.2pt;height:19.05pt;z-index:251656192" filled="f" stroked="f">
                  <v:textbox style="mso-next-textbox:#_x0000_s1028" inset="5.85pt,.7pt,5.85pt,.7pt">
                    <w:txbxContent>
                      <w:p w:rsidR="000C73A9" w:rsidRPr="00EB66A2" w:rsidRDefault="000C73A9" w:rsidP="00807F0E">
                        <w:pPr>
                          <w:rPr>
                            <w:rFonts w:ascii="ＭＳ ゴシック" w:eastAsia="ＭＳ ゴシック" w:hAnsi="ＭＳ ゴシック"/>
                          </w:rPr>
                        </w:pPr>
                        <w:r w:rsidRPr="00EB66A2">
                          <w:rPr>
                            <w:rFonts w:ascii="ＭＳ ゴシック" w:eastAsia="ＭＳ ゴシック" w:hAnsi="ＭＳ ゴシック" w:hint="eastAsia"/>
                          </w:rPr>
                          <w:t>×１００</w:t>
                        </w:r>
                      </w:p>
                    </w:txbxContent>
                  </v:textbox>
                </v:rect>
              </w:pict>
            </w:r>
            <w:r w:rsidR="000C73A9" w:rsidRPr="00C35FF6">
              <w:rPr>
                <w:rFonts w:ascii="ＭＳ ゴシック" w:eastAsia="ＭＳ ゴシック" w:hAnsi="ＭＳ ゴシック" w:cs="ＭＳ ゴシック"/>
                <w:color w:val="000000"/>
                <w:kern w:val="0"/>
                <w:szCs w:val="21"/>
              </w:rPr>
              <w:t xml:space="preserve">     </w:t>
            </w:r>
            <w:r w:rsidR="000C73A9" w:rsidRPr="00C35FF6">
              <w:rPr>
                <w:rFonts w:ascii="ＭＳ ゴシック" w:eastAsia="ＭＳ ゴシック" w:hAnsi="Times New Roman" w:cs="ＭＳ ゴシック" w:hint="eastAsia"/>
                <w:color w:val="000000"/>
                <w:kern w:val="0"/>
                <w:szCs w:val="21"/>
              </w:rPr>
              <w:t xml:space="preserve">　　</w:t>
            </w:r>
            <w:r w:rsidR="000C73A9" w:rsidRPr="00807F0E">
              <w:rPr>
                <w:rFonts w:ascii="ＭＳ ゴシック" w:eastAsia="ＭＳ ゴシック" w:hAnsi="ＭＳ ゴシック" w:cs="ＭＳ ゴシック"/>
                <w:color w:val="000000"/>
                <w:kern w:val="0"/>
                <w:szCs w:val="21"/>
              </w:rPr>
              <w:t xml:space="preserve"> </w:t>
            </w:r>
            <w:r w:rsidR="000C73A9" w:rsidRPr="00807F0E">
              <w:rPr>
                <w:rFonts w:ascii="ＭＳ ゴシック" w:eastAsia="ＭＳ ゴシック" w:hAnsi="Times New Roman" w:cs="ＭＳ ゴシック" w:hint="eastAsia"/>
                <w:color w:val="000000"/>
                <w:kern w:val="0"/>
                <w:szCs w:val="21"/>
              </w:rPr>
              <w:t>Ｓ</w:t>
            </w:r>
            <w:r w:rsidR="000C73A9">
              <w:rPr>
                <w:rFonts w:ascii="ＭＳ ゴシック" w:eastAsia="ＭＳ ゴシック" w:hAnsi="ＭＳ ゴシック" w:cs="ＭＳ ゴシック"/>
                <w:color w:val="000000"/>
                <w:kern w:val="0"/>
                <w:szCs w:val="21"/>
                <w:u w:color="000000"/>
              </w:rPr>
              <w:t xml:space="preserve">                                 </w:t>
            </w:r>
            <w:r w:rsidR="000C73A9">
              <w:rPr>
                <w:rFonts w:ascii="ＭＳ ゴシック" w:eastAsia="ＭＳ ゴシック" w:hAnsi="ＭＳ ゴシック" w:cs="ＭＳ ゴシック" w:hint="eastAsia"/>
                <w:color w:val="000000"/>
                <w:kern w:val="0"/>
                <w:szCs w:val="21"/>
                <w:u w:color="000000"/>
              </w:rPr>
              <w:t xml:space="preserve">　　　　</w:t>
            </w:r>
            <w:r w:rsidR="000C73A9">
              <w:rPr>
                <w:rFonts w:ascii="ＭＳ ゴシック" w:eastAsia="ＭＳ ゴシック" w:hAnsi="ＭＳ ゴシック" w:cs="ＭＳ ゴシック"/>
                <w:color w:val="000000"/>
                <w:kern w:val="0"/>
                <w:szCs w:val="21"/>
                <w:u w:color="000000"/>
              </w:rPr>
              <w:t xml:space="preserve">  </w:t>
            </w:r>
            <w:r w:rsidR="000C73A9" w:rsidRPr="00BE6321">
              <w:rPr>
                <w:rFonts w:ascii="ＭＳ ゴシック" w:eastAsia="ＭＳ ゴシック" w:hAnsi="ＭＳ ゴシック" w:cs="ＭＳ ゴシック" w:hint="eastAsia"/>
                <w:color w:val="000000"/>
                <w:spacing w:val="-20"/>
                <w:kern w:val="0"/>
                <w:szCs w:val="21"/>
                <w:u w:val="single"/>
              </w:rPr>
              <w:t>主たる業種に係る依存率</w:t>
            </w:r>
            <w:r w:rsidR="000C73A9">
              <w:rPr>
                <w:rFonts w:ascii="ＭＳ ゴシック" w:eastAsia="ＭＳ ゴシック" w:hAnsi="ＭＳ ゴシック" w:cs="ＭＳ ゴシック" w:hint="eastAsia"/>
                <w:color w:val="000000"/>
                <w:kern w:val="0"/>
                <w:szCs w:val="21"/>
                <w:u w:val="single" w:color="000000"/>
              </w:rPr>
              <w:t xml:space="preserve">　　　　</w:t>
            </w:r>
            <w:r w:rsidR="000C73A9">
              <w:rPr>
                <w:rFonts w:ascii="ＭＳ ゴシック" w:eastAsia="ＭＳ ゴシック" w:hAnsi="ＭＳ ゴシック" w:cs="ＭＳ ゴシック"/>
                <w:color w:val="000000"/>
                <w:kern w:val="0"/>
                <w:szCs w:val="21"/>
                <w:u w:val="single" w:color="000000"/>
              </w:rPr>
              <w:t xml:space="preserve">     </w:t>
            </w:r>
            <w:r w:rsidR="000C73A9">
              <w:rPr>
                <w:rFonts w:ascii="ＭＳ ゴシック" w:eastAsia="ＭＳ ゴシック" w:hAnsi="ＭＳ ゴシック" w:cs="ＭＳ ゴシック" w:hint="eastAsia"/>
                <w:color w:val="000000"/>
                <w:kern w:val="0"/>
                <w:szCs w:val="21"/>
                <w:u w:val="single" w:color="000000"/>
              </w:rPr>
              <w:t xml:space="preserve">　　　％</w:t>
            </w:r>
          </w:p>
          <w:p w:rsidR="000C73A9" w:rsidRPr="007D2969" w:rsidRDefault="005B6EB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noProof/>
              </w:rPr>
              <w:pict>
                <v:shape id="_x0000_s1029" type="#_x0000_t32" style="position:absolute;margin-left:48.85pt;margin-top:5.55pt;width:14.95pt;height:0;z-index:251657216" o:connectortype="straight"/>
              </w:pict>
            </w:r>
          </w:p>
          <w:p w:rsidR="000C73A9" w:rsidRPr="00213E90"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BE6321">
              <w:rPr>
                <w:rFonts w:ascii="ＭＳ ゴシック" w:eastAsia="ＭＳ ゴシック" w:hAnsi="Times New Roman" w:cs="ＭＳ ゴシック" w:hint="eastAsia"/>
                <w:color w:val="000000"/>
                <w:spacing w:val="-20"/>
                <w:kern w:val="0"/>
                <w:szCs w:val="21"/>
                <w:u w:val="single"/>
              </w:rPr>
              <w:t>全体に係る依存率</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0C73A9" w:rsidRPr="004F396C"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Pr="007D2969">
              <w:rPr>
                <w:rFonts w:ascii="ＭＳ ゴシック" w:eastAsia="ＭＳ ゴシック" w:hAnsi="Times New Roman"/>
                <w:color w:val="000000"/>
                <w:spacing w:val="16"/>
                <w:kern w:val="0"/>
                <w:szCs w:val="21"/>
              </w:rPr>
              <w:t xml:space="preserve">     </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0C73A9" w:rsidRPr="00213E90" w:rsidRDefault="000C73A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Pr>
                <w:rFonts w:ascii="ＭＳ ゴシック" w:eastAsia="ＭＳ ゴシック" w:hAnsi="Times New Roman" w:cs="ＭＳ ゴシック" w:hint="eastAsia"/>
                <w:color w:val="000000"/>
                <w:kern w:val="0"/>
                <w:szCs w:val="21"/>
                <w:u w:color="000000"/>
              </w:rPr>
              <w:t xml:space="preserve">　　　　　　　　　　　　　　　　　　　　　　　　　</w:t>
            </w:r>
            <w:r>
              <w:rPr>
                <w:rFonts w:ascii="ＭＳ ゴシック" w:eastAsia="ＭＳ ゴシック" w:hAnsi="Times New Roman" w:cs="ＭＳ ゴシック"/>
                <w:color w:val="000000"/>
                <w:kern w:val="0"/>
                <w:szCs w:val="21"/>
                <w:u w:color="000000"/>
              </w:rPr>
              <w:t xml:space="preserve">     </w:t>
            </w:r>
            <w:r w:rsidRPr="00BE6321">
              <w:rPr>
                <w:rFonts w:ascii="ＭＳ ゴシック" w:eastAsia="ＭＳ ゴシック" w:hAnsi="Times New Roman" w:cs="ＭＳ ゴシック" w:hint="eastAsia"/>
                <w:color w:val="000000"/>
                <w:spacing w:val="-2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0C73A9" w:rsidRDefault="000C73A9" w:rsidP="00213E90">
            <w:pPr>
              <w:suppressAutoHyphens/>
              <w:kinsoku w:val="0"/>
              <w:wordWrap w:val="0"/>
              <w:overflowPunct w:val="0"/>
              <w:autoSpaceDE w:val="0"/>
              <w:autoSpaceDN w:val="0"/>
              <w:adjustRightInd w:val="0"/>
              <w:spacing w:line="240" w:lineRule="exact"/>
              <w:ind w:left="5819" w:hangingChars="2771" w:hanging="5819"/>
              <w:jc w:val="left"/>
              <w:textAlignment w:val="baseline"/>
              <w:rPr>
                <w:rFonts w:ascii="ＭＳ ゴシック" w:eastAsia="ＭＳ ゴシック" w:hAnsi="Times New Roman"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sidRPr="007D2969">
              <w:rPr>
                <w:rFonts w:ascii="ＭＳ ゴシック" w:eastAsia="ＭＳ ゴシック" w:hAnsi="Times New Roman"/>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0C73A9" w:rsidRPr="007D2969" w:rsidRDefault="000C73A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Pr>
                <w:rFonts w:ascii="ＭＳ ゴシック" w:eastAsia="ＭＳ ゴシック" w:hAnsi="Times New Roman" w:cs="ＭＳ ゴシック"/>
                <w:color w:val="000000"/>
                <w:kern w:val="0"/>
                <w:szCs w:val="21"/>
                <w:u w:color="000000"/>
              </w:rPr>
              <w:t xml:space="preserve">     </w:t>
            </w:r>
            <w:r w:rsidRPr="00BE6321">
              <w:rPr>
                <w:rFonts w:ascii="ＭＳ ゴシック" w:eastAsia="ＭＳ ゴシック" w:hAnsi="Times New Roman" w:cs="ＭＳ ゴシック" w:hint="eastAsia"/>
                <w:color w:val="000000"/>
                <w:spacing w:val="-2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0C73A9" w:rsidRPr="007D2969"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0C73A9" w:rsidRDefault="005B6EB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ＭＳ ゴシック"/>
                <w:color w:val="000000"/>
                <w:kern w:val="0"/>
                <w:szCs w:val="21"/>
                <w:u w:val="single"/>
              </w:rPr>
            </w:pPr>
            <w:r>
              <w:rPr>
                <w:noProof/>
              </w:rPr>
              <w:pict>
                <v:rect id="_x0000_s1030" style="position:absolute;left:0;text-align:left;margin-left:91.6pt;margin-top:10.35pt;width:85.75pt;height:19.05pt;z-index:251658240" filled="f" stroked="f">
                  <v:textbox style="mso-next-textbox:#_x0000_s1030" inset="5.85pt,.7pt,5.85pt,.7pt">
                    <w:txbxContent>
                      <w:p w:rsidR="000C73A9" w:rsidRPr="00EB66A2" w:rsidRDefault="000C73A9" w:rsidP="00807F0E">
                        <w:pPr>
                          <w:rPr>
                            <w:rFonts w:ascii="ＭＳ ゴシック" w:eastAsia="ＭＳ ゴシック" w:hAnsi="ＭＳ ゴシック"/>
                          </w:rPr>
                        </w:pPr>
                        <w:r>
                          <w:rPr>
                            <w:rFonts w:ascii="ＭＳ ゴシック" w:eastAsia="ＭＳ ゴシック" w:hAnsi="ＭＳ ゴシック" w:hint="eastAsia"/>
                          </w:rPr>
                          <w:t xml:space="preserve">　　　＝Ｐ</w:t>
                        </w:r>
                      </w:p>
                    </w:txbxContent>
                  </v:textbox>
                </v:rect>
              </w:pict>
            </w:r>
            <w:r w:rsidR="000C73A9" w:rsidRPr="00C35FF6">
              <w:rPr>
                <w:rFonts w:ascii="ＭＳ ゴシック" w:eastAsia="ＭＳ ゴシック" w:hAnsi="ＭＳ ゴシック" w:cs="ＭＳ ゴシック"/>
                <w:color w:val="000000"/>
                <w:kern w:val="0"/>
                <w:szCs w:val="21"/>
              </w:rPr>
              <w:t xml:space="preserve">          </w:t>
            </w:r>
            <w:r w:rsidR="000C73A9" w:rsidRPr="00807F0E">
              <w:rPr>
                <w:rFonts w:ascii="ＭＳ ゴシック" w:eastAsia="ＭＳ ゴシック" w:hAnsi="ＭＳ ゴシック" w:cs="ＭＳ ゴシック"/>
                <w:color w:val="000000"/>
                <w:kern w:val="0"/>
                <w:szCs w:val="21"/>
              </w:rPr>
              <w:t xml:space="preserve"> </w:t>
            </w:r>
            <w:r w:rsidR="000C73A9" w:rsidRPr="00807F0E">
              <w:rPr>
                <w:rFonts w:ascii="ＭＳ ゴシック" w:eastAsia="ＭＳ ゴシック" w:hAnsi="ＭＳ ゴシック" w:cs="ＭＳ ゴシック" w:hint="eastAsia"/>
                <w:color w:val="000000"/>
                <w:kern w:val="0"/>
                <w:szCs w:val="21"/>
              </w:rPr>
              <w:t>Ａ</w:t>
            </w:r>
            <w:r w:rsidR="000C73A9" w:rsidRPr="00807F0E">
              <w:rPr>
                <w:rFonts w:ascii="ＭＳ ゴシック" w:eastAsia="ＭＳ ゴシック" w:hAnsi="ＭＳ ゴシック" w:cs="ＭＳ ゴシック"/>
                <w:color w:val="000000"/>
                <w:kern w:val="0"/>
                <w:szCs w:val="21"/>
              </w:rPr>
              <w:t xml:space="preserve"> </w:t>
            </w:r>
            <w:r w:rsidR="000C73A9" w:rsidRPr="00C35FF6">
              <w:rPr>
                <w:rFonts w:ascii="ＭＳ ゴシック" w:eastAsia="ＭＳ ゴシック" w:hAnsi="ＭＳ ゴシック" w:cs="ＭＳ ゴシック" w:hint="eastAsia"/>
                <w:color w:val="000000"/>
                <w:kern w:val="0"/>
                <w:szCs w:val="21"/>
              </w:rPr>
              <w:t xml:space="preserve">　</w:t>
            </w:r>
            <w:r w:rsidR="000C73A9" w:rsidRPr="00807F0E">
              <w:rPr>
                <w:rFonts w:ascii="ＭＳ ゴシック" w:eastAsia="ＭＳ ゴシック" w:hAnsi="ＭＳ ゴシック" w:cs="ＭＳ ゴシック"/>
                <w:color w:val="000000"/>
                <w:kern w:val="0"/>
                <w:szCs w:val="21"/>
              </w:rPr>
              <w:t xml:space="preserve">  </w:t>
            </w:r>
            <w:r w:rsidR="000C73A9" w:rsidRPr="00C35FF6">
              <w:rPr>
                <w:rFonts w:ascii="ＭＳ ゴシック" w:eastAsia="ＭＳ ゴシック" w:hAnsi="ＭＳ ゴシック" w:cs="ＭＳ ゴシック"/>
                <w:color w:val="000000"/>
                <w:kern w:val="0"/>
                <w:szCs w:val="21"/>
              </w:rPr>
              <w:t xml:space="preserve">  </w:t>
            </w:r>
            <w:r w:rsidR="000C73A9" w:rsidRPr="00807F0E">
              <w:rPr>
                <w:rFonts w:ascii="ＭＳ ゴシック" w:eastAsia="ＭＳ ゴシック" w:hAnsi="ＭＳ ゴシック" w:cs="ＭＳ ゴシック"/>
                <w:color w:val="000000"/>
                <w:kern w:val="0"/>
                <w:szCs w:val="21"/>
              </w:rPr>
              <w:t xml:space="preserve"> </w:t>
            </w:r>
            <w:r w:rsidR="000C73A9" w:rsidRPr="00807F0E">
              <w:rPr>
                <w:rFonts w:ascii="ＭＳ ゴシック" w:eastAsia="ＭＳ ゴシック" w:hAnsi="ＭＳ ゴシック" w:cs="ＭＳ ゴシック" w:hint="eastAsia"/>
                <w:color w:val="000000"/>
                <w:kern w:val="0"/>
                <w:szCs w:val="21"/>
              </w:rPr>
              <w:t>ａ</w:t>
            </w:r>
            <w:r w:rsidR="000C73A9" w:rsidRPr="00807F0E">
              <w:rPr>
                <w:rFonts w:ascii="ＭＳ ゴシック" w:eastAsia="ＭＳ ゴシック" w:hAnsi="ＭＳ ゴシック" w:cs="ＭＳ ゴシック"/>
                <w:color w:val="000000"/>
                <w:kern w:val="0"/>
                <w:szCs w:val="21"/>
              </w:rPr>
              <w:t xml:space="preserve"> </w:t>
            </w:r>
            <w:r w:rsidR="000C73A9" w:rsidRPr="00C35FF6">
              <w:rPr>
                <w:rFonts w:ascii="ＭＳ ゴシック" w:eastAsia="ＭＳ ゴシック" w:hAnsi="ＭＳ ゴシック" w:cs="ＭＳ ゴシック" w:hint="eastAsia"/>
                <w:color w:val="000000"/>
                <w:kern w:val="0"/>
                <w:szCs w:val="21"/>
              </w:rPr>
              <w:t xml:space="preserve">　　　　　　</w:t>
            </w:r>
            <w:r w:rsidR="000C73A9">
              <w:rPr>
                <w:rFonts w:ascii="ＭＳ ゴシック" w:eastAsia="ＭＳ ゴシック" w:hAnsi="ＭＳ ゴシック" w:cs="ＭＳ ゴシック" w:hint="eastAsia"/>
                <w:color w:val="000000"/>
                <w:kern w:val="0"/>
                <w:szCs w:val="21"/>
              </w:rPr>
              <w:t xml:space="preserve">　　　　　　　</w:t>
            </w:r>
            <w:r w:rsidR="000C73A9">
              <w:rPr>
                <w:rFonts w:ascii="ＭＳ ゴシック" w:eastAsia="ＭＳ ゴシック" w:hAnsi="ＭＳ ゴシック" w:cs="ＭＳ ゴシック"/>
                <w:color w:val="000000"/>
                <w:kern w:val="0"/>
                <w:szCs w:val="21"/>
              </w:rPr>
              <w:t xml:space="preserve">     </w:t>
            </w:r>
            <w:r w:rsidR="000C73A9" w:rsidRPr="00BE6321">
              <w:rPr>
                <w:rFonts w:ascii="ＭＳ ゴシック" w:eastAsia="ＭＳ ゴシック" w:hAnsi="ＭＳ ゴシック" w:cs="ＭＳ ゴシック" w:hint="eastAsia"/>
                <w:color w:val="000000"/>
                <w:spacing w:val="-20"/>
                <w:kern w:val="0"/>
                <w:szCs w:val="21"/>
                <w:u w:val="single"/>
              </w:rPr>
              <w:t>主たる業種に係る転嫁の状況　Ｐ＝</w:t>
            </w:r>
            <w:r w:rsidR="000C73A9">
              <w:rPr>
                <w:rFonts w:ascii="ＭＳ ゴシック" w:eastAsia="ＭＳ ゴシック" w:hAnsi="ＭＳ ゴシック" w:cs="ＭＳ ゴシック" w:hint="eastAsia"/>
                <w:color w:val="000000"/>
                <w:kern w:val="0"/>
                <w:szCs w:val="21"/>
                <w:u w:val="single"/>
              </w:rPr>
              <w:t xml:space="preserve">　　</w:t>
            </w:r>
            <w:r w:rsidR="000C73A9">
              <w:rPr>
                <w:rFonts w:ascii="ＭＳ ゴシック" w:eastAsia="ＭＳ ゴシック" w:hAnsi="ＭＳ ゴシック" w:cs="ＭＳ ゴシック"/>
                <w:color w:val="000000"/>
                <w:kern w:val="0"/>
                <w:szCs w:val="21"/>
                <w:u w:val="single"/>
              </w:rPr>
              <w:t xml:space="preserve">       </w:t>
            </w:r>
            <w:r w:rsidR="000C73A9">
              <w:rPr>
                <w:rFonts w:ascii="ＭＳ ゴシック" w:eastAsia="ＭＳ ゴシック" w:hAnsi="ＭＳ ゴシック" w:cs="ＭＳ ゴシック" w:hint="eastAsia"/>
                <w:color w:val="000000"/>
                <w:kern w:val="0"/>
                <w:szCs w:val="21"/>
                <w:u w:val="single"/>
              </w:rPr>
              <w:t xml:space="preserve">　</w:t>
            </w:r>
          </w:p>
          <w:p w:rsidR="000C73A9" w:rsidRPr="007D2969" w:rsidRDefault="005B6EB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Pr>
                <w:noProof/>
              </w:rPr>
              <w:pict>
                <v:shape id="_x0000_s1031" type="#_x0000_t32" style="position:absolute;left:0;text-align:left;margin-left:85.9pt;margin-top:6.75pt;width:10.2pt;height:0;z-index:251661312" o:connectortype="straight"/>
              </w:pict>
            </w:r>
            <w:r>
              <w:rPr>
                <w:noProof/>
              </w:rPr>
              <w:pict>
                <v:shape id="_x0000_s1032" type="#_x0000_t32" style="position:absolute;left:0;text-align:left;margin-left:109.3pt;margin-top:6.75pt;width:10.2pt;height:0;z-index:251660288" o:connectortype="straight"/>
              </w:pict>
            </w:r>
            <w:r>
              <w:rPr>
                <w:noProof/>
              </w:rPr>
              <w:pict>
                <v:shape id="_x0000_s1033" type="#_x0000_t32" style="position:absolute;left:0;text-align:left;margin-left:56.35pt;margin-top:6.75pt;width:12.15pt;height:0;z-index:251659264" o:connectortype="straight"/>
              </w:pict>
            </w:r>
          </w:p>
          <w:p w:rsidR="000C73A9" w:rsidRPr="00213E90" w:rsidRDefault="000C73A9"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BE6321">
              <w:rPr>
                <w:rFonts w:ascii="ＭＳ ゴシック" w:eastAsia="ＭＳ ゴシック" w:hAnsi="ＭＳ ゴシック" w:cs="ＭＳ ゴシック" w:hint="eastAsia"/>
                <w:color w:val="000000"/>
                <w:spacing w:val="-20"/>
                <w:kern w:val="0"/>
                <w:szCs w:val="21"/>
                <w:u w:val="single"/>
              </w:rPr>
              <w:t>全体に係る転嫁の状況</w:t>
            </w:r>
            <w:r w:rsidRPr="00BE6321">
              <w:rPr>
                <w:rFonts w:ascii="ＭＳ ゴシック" w:eastAsia="ＭＳ ゴシック" w:hAnsi="ＭＳ ゴシック" w:cs="ＭＳ ゴシック" w:hint="eastAsia"/>
                <w:color w:val="000000"/>
                <w:spacing w:val="-20"/>
                <w:kern w:val="0"/>
                <w:szCs w:val="21"/>
                <w:u w:val="single" w:color="000000"/>
              </w:rPr>
              <w:t xml:space="preserve">　Ｐ＝</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0C73A9" w:rsidRPr="00BB4D2B"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Pr="007D2969">
              <w:rPr>
                <w:rFonts w:ascii="ＭＳ ゴシック" w:eastAsia="ＭＳ ゴシック" w:hAnsi="Times New Roman"/>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主たる業種に係る仕入価格</w:t>
            </w:r>
            <w:r w:rsidRPr="00BB4D2B">
              <w:rPr>
                <w:rFonts w:ascii="ＭＳ ゴシック" w:eastAsia="ＭＳ ゴシック" w:hAnsi="ＭＳ ゴシック" w:cs="ＭＳ ゴシック" w:hint="eastAsia"/>
                <w:color w:val="000000"/>
                <w:kern w:val="0"/>
                <w:szCs w:val="21"/>
                <w:u w:val="single" w:color="000000"/>
              </w:rPr>
              <w:t xml:space="preserve">　</w:t>
            </w:r>
            <w:r w:rsidRPr="00BB4D2B">
              <w:rPr>
                <w:rFonts w:ascii="ＭＳ ゴシック" w:eastAsia="ＭＳ ゴシック" w:hAnsi="ＭＳ ゴシック" w:cs="ＭＳ ゴシック"/>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 xml:space="preserve">　</w:t>
            </w:r>
            <w:r w:rsidRPr="00BB4D2B">
              <w:rPr>
                <w:rFonts w:ascii="ＭＳ ゴシック" w:eastAsia="ＭＳ ゴシック" w:hAnsi="ＭＳ ゴシック" w:cs="ＭＳ ゴシック"/>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円</w:t>
            </w:r>
          </w:p>
          <w:p w:rsidR="000C73A9" w:rsidRPr="00213E90" w:rsidRDefault="000C73A9" w:rsidP="001D0656">
            <w:pPr>
              <w:tabs>
                <w:tab w:val="center" w:pos="5820"/>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sidRPr="00BB4D2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color w:val="000000"/>
                <w:kern w:val="0"/>
                <w:szCs w:val="21"/>
                <w:u w:color="000000"/>
              </w:rPr>
              <w:t xml:space="preserve"> </w:t>
            </w:r>
            <w:r w:rsidRPr="00BE6321">
              <w:rPr>
                <w:rFonts w:ascii="ＭＳ ゴシック" w:eastAsia="ＭＳ ゴシック" w:hAnsi="ＭＳ ゴシック" w:cs="ＭＳ ゴシック" w:hint="eastAsia"/>
                <w:color w:val="000000"/>
                <w:spacing w:val="-20"/>
                <w:kern w:val="0"/>
                <w:szCs w:val="21"/>
                <w:u w:val="single"/>
              </w:rPr>
              <w:t>全体に係る仕入価格</w:t>
            </w:r>
            <w:r w:rsidRPr="00BB4D2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0C73A9" w:rsidRPr="004F396C" w:rsidRDefault="000C73A9" w:rsidP="00213E90">
            <w:pPr>
              <w:tabs>
                <w:tab w:val="left" w:pos="5820"/>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Pr="007D2969">
              <w:rPr>
                <w:rFonts w:ascii="ＭＳ ゴシック" w:eastAsia="ＭＳ ゴシック" w:hAnsi="Times New Roman"/>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主たる業種に係る仕入価格</w:t>
            </w:r>
            <w:r w:rsidRPr="00BB4D2B">
              <w:rPr>
                <w:rFonts w:ascii="ＭＳ ゴシック" w:eastAsia="ＭＳ ゴシック" w:hAnsi="ＭＳ ゴシック" w:cs="ＭＳ ゴシック"/>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 xml:space="preserve">　円</w:t>
            </w:r>
          </w:p>
          <w:p w:rsidR="000C73A9" w:rsidRPr="00213E90" w:rsidRDefault="000C73A9" w:rsidP="00213E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r w:rsidRPr="00BB4D2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color w:val="000000"/>
                <w:kern w:val="0"/>
                <w:szCs w:val="21"/>
                <w:u w:color="000000"/>
              </w:rPr>
              <w:t xml:space="preserve"> </w:t>
            </w:r>
            <w:r w:rsidRPr="00BE6321">
              <w:rPr>
                <w:rFonts w:ascii="ＭＳ ゴシック" w:eastAsia="ＭＳ ゴシック" w:hAnsi="ＭＳ ゴシック" w:cs="ＭＳ ゴシック" w:hint="eastAsia"/>
                <w:color w:val="000000"/>
                <w:spacing w:val="-20"/>
                <w:kern w:val="0"/>
                <w:szCs w:val="21"/>
                <w:u w:val="single"/>
              </w:rPr>
              <w:t>全体に係る仕入価格</w:t>
            </w:r>
            <w:r w:rsidRPr="00BB4D2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円</w:t>
            </w:r>
          </w:p>
          <w:p w:rsidR="000C73A9" w:rsidRDefault="000C73A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Pr="007D2969">
              <w:rPr>
                <w:rFonts w:ascii="ＭＳ ゴシック" w:eastAsia="ＭＳ ゴシック" w:hAnsi="Times New Roman"/>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E6321">
              <w:rPr>
                <w:rFonts w:ascii="ＭＳ ゴシック" w:eastAsia="ＭＳ ゴシック" w:hAnsi="ＭＳ ゴシック" w:cs="ＭＳ ゴシック" w:hint="eastAsia"/>
                <w:color w:val="000000"/>
                <w:spacing w:val="-20"/>
                <w:kern w:val="0"/>
                <w:szCs w:val="21"/>
                <w:u w:val="single" w:color="000000"/>
              </w:rPr>
              <w:t>主たる業種に係る売上高</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C73A9" w:rsidRPr="00213E90" w:rsidRDefault="000C73A9"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color w:val="000000"/>
                <w:kern w:val="0"/>
                <w:szCs w:val="21"/>
                <w:u w:color="000000"/>
              </w:rPr>
              <w:t xml:space="preserve"> </w:t>
            </w:r>
            <w:r w:rsidRPr="00BE6321">
              <w:rPr>
                <w:rFonts w:ascii="ＭＳ ゴシック" w:eastAsia="ＭＳ ゴシック" w:hAnsi="ＭＳ ゴシック" w:cs="ＭＳ ゴシック" w:hint="eastAsia"/>
                <w:color w:val="000000"/>
                <w:spacing w:val="-20"/>
                <w:kern w:val="0"/>
                <w:szCs w:val="21"/>
                <w:u w:val="single"/>
              </w:rPr>
              <w:t>全体に係る売上高</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円</w:t>
            </w:r>
          </w:p>
          <w:p w:rsidR="000C73A9" w:rsidRDefault="000C73A9" w:rsidP="00BE6321">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Pr="007D2969">
              <w:rPr>
                <w:rFonts w:ascii="ＭＳ ゴシック" w:eastAsia="ＭＳ ゴシック" w:hAnsi="Times New Roman"/>
                <w:color w:val="000000"/>
                <w:spacing w:val="16"/>
                <w:kern w:val="0"/>
                <w:szCs w:val="21"/>
              </w:rPr>
              <w:t xml:space="preserve">       </w:t>
            </w:r>
            <w:r w:rsidRPr="00BB4D2B">
              <w:rPr>
                <w:rFonts w:ascii="ＭＳ ゴシック" w:eastAsia="ＭＳ ゴシック" w:hAnsi="Times New Roman"/>
                <w:color w:val="000000"/>
                <w:kern w:val="0"/>
                <w:szCs w:val="21"/>
              </w:rPr>
              <w:t xml:space="preserve"> </w:t>
            </w:r>
            <w:r>
              <w:rPr>
                <w:rFonts w:ascii="ＭＳ ゴシック" w:eastAsia="ＭＳ ゴシック" w:hAnsi="Times New Roman"/>
                <w:color w:val="000000"/>
                <w:kern w:val="0"/>
                <w:szCs w:val="21"/>
              </w:rPr>
              <w:t xml:space="preserve">  </w:t>
            </w:r>
            <w:r w:rsidRPr="00BE6321">
              <w:rPr>
                <w:rFonts w:ascii="ＭＳ ゴシック" w:eastAsia="ＭＳ ゴシック" w:hAnsi="Times New Roman" w:hint="eastAsia"/>
                <w:color w:val="000000"/>
                <w:spacing w:val="-20"/>
                <w:kern w:val="0"/>
                <w:szCs w:val="21"/>
                <w:u w:val="single"/>
              </w:rPr>
              <w:t>主たる業種に係る売上高</w:t>
            </w:r>
            <w:r w:rsidRPr="00BE6321">
              <w:rPr>
                <w:rFonts w:ascii="ＭＳ ゴシック" w:eastAsia="ＭＳ ゴシック" w:hAnsi="ＭＳ ゴシック" w:cs="ＭＳ ゴシック"/>
                <w:color w:val="000000"/>
                <w:spacing w:val="-2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4D2B">
              <w:rPr>
                <w:rFonts w:ascii="ＭＳ ゴシック" w:eastAsia="ＭＳ ゴシック" w:hAnsi="ＭＳ ゴシック" w:cs="ＭＳ ゴシック" w:hint="eastAsia"/>
                <w:color w:val="000000"/>
                <w:kern w:val="0"/>
                <w:szCs w:val="21"/>
                <w:u w:val="single" w:color="000000"/>
              </w:rPr>
              <w:t>円</w:t>
            </w:r>
          </w:p>
          <w:p w:rsidR="000C73A9" w:rsidRPr="007D2969" w:rsidRDefault="000C73A9" w:rsidP="001D0656">
            <w:pPr>
              <w:tabs>
                <w:tab w:val="center" w:pos="4252"/>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BB4D2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color w:val="000000"/>
                <w:kern w:val="0"/>
                <w:szCs w:val="21"/>
                <w:u w:color="000000"/>
              </w:rPr>
              <w:t xml:space="preserve"> </w:t>
            </w:r>
            <w:r w:rsidRPr="00BE6321">
              <w:rPr>
                <w:rFonts w:ascii="ＭＳ ゴシック" w:eastAsia="ＭＳ ゴシック" w:hAnsi="ＭＳ ゴシック" w:cs="ＭＳ ゴシック" w:hint="eastAsia"/>
                <w:color w:val="000000"/>
                <w:spacing w:val="-20"/>
                <w:kern w:val="0"/>
                <w:szCs w:val="21"/>
                <w:u w:val="single"/>
              </w:rPr>
              <w:t>全体に係る売上高</w:t>
            </w:r>
            <w:r w:rsidRPr="00BB4D2B">
              <w:rPr>
                <w:rFonts w:ascii="ＭＳ ゴシック" w:eastAsia="ＭＳ ゴシック" w:hAnsi="ＭＳ ゴシック" w:cs="ＭＳ ゴシック" w:hint="eastAsia"/>
                <w:color w:val="000000"/>
                <w:kern w:val="0"/>
                <w:szCs w:val="21"/>
                <w:u w:val="single"/>
              </w:rPr>
              <w:t xml:space="preserve">　</w:t>
            </w:r>
            <w:r w:rsidRPr="00BB4D2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0C73A9" w:rsidRPr="00213E90" w:rsidRDefault="000C73A9"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0C73A9" w:rsidRPr="005B6EB0" w:rsidRDefault="000C73A9" w:rsidP="006920E0">
      <w:pPr>
        <w:suppressAutoHyphens/>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sidRPr="005B6EB0">
        <w:rPr>
          <w:rFonts w:asciiTheme="minorEastAsia" w:eastAsiaTheme="minorEastAsia" w:hAnsiTheme="minorEastAsia"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0C73A9" w:rsidRPr="005B6EB0" w:rsidRDefault="000C73A9" w:rsidP="006920E0">
      <w:pPr>
        <w:suppressAutoHyphens/>
        <w:spacing w:line="240" w:lineRule="exact"/>
        <w:ind w:left="862" w:hanging="862"/>
        <w:jc w:val="left"/>
        <w:textAlignment w:val="baseline"/>
        <w:rPr>
          <w:rFonts w:asciiTheme="minorEastAsia" w:eastAsiaTheme="minorEastAsia" w:hAnsiTheme="minorEastAsia"/>
          <w:color w:val="000000"/>
          <w:spacing w:val="16"/>
          <w:kern w:val="0"/>
          <w:sz w:val="16"/>
          <w:szCs w:val="16"/>
        </w:rPr>
      </w:pPr>
      <w:r w:rsidRPr="005B6EB0">
        <w:rPr>
          <w:rFonts w:asciiTheme="minorEastAsia" w:eastAsiaTheme="minorEastAsia" w:hAnsiTheme="minorEastAsia" w:cs="ＭＳ ゴシック" w:hint="eastAsia"/>
          <w:color w:val="000000"/>
          <w:kern w:val="0"/>
          <w:sz w:val="16"/>
          <w:szCs w:val="16"/>
        </w:rPr>
        <w:t>（注２）</w:t>
      </w:r>
      <w:r w:rsidRPr="005B6EB0">
        <w:rPr>
          <w:rFonts w:asciiTheme="minorEastAsia" w:eastAsiaTheme="minorEastAsia" w:hAnsiTheme="minorEastAsia" w:hint="eastAsia"/>
          <w:color w:val="000000"/>
          <w:spacing w:val="16"/>
          <w:kern w:val="0"/>
          <w:sz w:val="16"/>
          <w:szCs w:val="16"/>
        </w:rPr>
        <w:t>主たる事業が属する指定業種（日本標準産業分類の細分類番号と細分類業種名）を記載。</w:t>
      </w:r>
    </w:p>
    <w:p w:rsidR="000C73A9" w:rsidRPr="005B6EB0" w:rsidRDefault="000C73A9" w:rsidP="005B6EB0">
      <w:pPr>
        <w:suppressAutoHyphens/>
        <w:spacing w:line="240" w:lineRule="exact"/>
        <w:ind w:left="567" w:hanging="567"/>
        <w:jc w:val="left"/>
        <w:textAlignment w:val="baseline"/>
        <w:rPr>
          <w:rFonts w:asciiTheme="minorEastAsia" w:eastAsiaTheme="minorEastAsia" w:hAnsiTheme="minorEastAsia" w:cs="ＭＳ ゴシック"/>
          <w:color w:val="000000"/>
          <w:kern w:val="0"/>
          <w:sz w:val="16"/>
          <w:szCs w:val="16"/>
        </w:rPr>
      </w:pPr>
      <w:r w:rsidRPr="005B6EB0">
        <w:rPr>
          <w:rFonts w:asciiTheme="minorEastAsia" w:eastAsiaTheme="minorEastAsia" w:hAnsiTheme="minorEastAsia" w:cs="ＭＳ ゴシック" w:hint="eastAsia"/>
          <w:color w:val="000000"/>
          <w:kern w:val="0"/>
          <w:sz w:val="16"/>
          <w:szCs w:val="16"/>
        </w:rPr>
        <w:t>（注３）主たる業種及び申請者全体の原油等の仕入単価、売上原価、原油等の仕入価格を記載。上昇率及び依存率が２０％以上と</w:t>
      </w:r>
      <w:r w:rsidR="005B6EB0" w:rsidRPr="005B6EB0">
        <w:rPr>
          <w:rFonts w:asciiTheme="minorEastAsia" w:eastAsiaTheme="minorEastAsia" w:hAnsiTheme="minorEastAsia" w:cs="ＭＳ ゴシック" w:hint="eastAsia"/>
          <w:color w:val="000000"/>
          <w:kern w:val="0"/>
          <w:sz w:val="16"/>
          <w:szCs w:val="16"/>
        </w:rPr>
        <w:t>なって</w:t>
      </w:r>
      <w:r w:rsidRPr="005B6EB0">
        <w:rPr>
          <w:rFonts w:asciiTheme="minorEastAsia" w:eastAsiaTheme="minorEastAsia" w:hAnsiTheme="minorEastAsia" w:cs="ＭＳ ゴシック" w:hint="eastAsia"/>
          <w:color w:val="000000"/>
          <w:kern w:val="0"/>
          <w:sz w:val="16"/>
          <w:szCs w:val="16"/>
        </w:rPr>
        <w:t>いること</w:t>
      </w:r>
      <w:r w:rsidR="005B6EB0">
        <w:rPr>
          <w:rFonts w:asciiTheme="minorEastAsia" w:eastAsiaTheme="minorEastAsia" w:hAnsiTheme="minorEastAsia" w:cs="ＭＳ ゴシック" w:hint="eastAsia"/>
          <w:color w:val="000000"/>
          <w:kern w:val="0"/>
          <w:sz w:val="16"/>
          <w:szCs w:val="16"/>
        </w:rPr>
        <w:t>。</w:t>
      </w:r>
    </w:p>
    <w:p w:rsidR="000C73A9" w:rsidRPr="005B6EB0" w:rsidRDefault="000C73A9" w:rsidP="006920E0">
      <w:pPr>
        <w:suppressAutoHyphens/>
        <w:spacing w:line="240" w:lineRule="exact"/>
        <w:ind w:left="738" w:hanging="738"/>
        <w:jc w:val="left"/>
        <w:textAlignment w:val="baseline"/>
        <w:rPr>
          <w:rFonts w:asciiTheme="minorEastAsia" w:eastAsiaTheme="minorEastAsia" w:hAnsiTheme="minorEastAsia"/>
          <w:color w:val="000000"/>
          <w:spacing w:val="16"/>
          <w:kern w:val="0"/>
          <w:sz w:val="16"/>
          <w:szCs w:val="16"/>
        </w:rPr>
      </w:pPr>
      <w:r w:rsidRPr="005B6EB0">
        <w:rPr>
          <w:rFonts w:asciiTheme="minorEastAsia" w:eastAsiaTheme="minorEastAsia" w:hAnsiTheme="minorEastAsia" w:cs="ＭＳ ゴシック" w:hint="eastAsia"/>
          <w:color w:val="000000"/>
          <w:kern w:val="0"/>
          <w:sz w:val="16"/>
          <w:szCs w:val="16"/>
        </w:rPr>
        <w:t>（注４）主たる業種及び申請者全体の原油等の仕入価格、売上高を記載。Ｐ＞０となっていること。</w:t>
      </w:r>
    </w:p>
    <w:p w:rsidR="005B6EB0" w:rsidRPr="005B6EB0" w:rsidRDefault="000C73A9" w:rsidP="00881570">
      <w:pPr>
        <w:suppressAutoHyphens/>
        <w:spacing w:line="240" w:lineRule="exact"/>
        <w:ind w:left="1230" w:hanging="1230"/>
        <w:jc w:val="left"/>
        <w:textAlignment w:val="baseline"/>
        <w:rPr>
          <w:rFonts w:asciiTheme="minorEastAsia" w:eastAsiaTheme="minorEastAsia" w:hAnsiTheme="minorEastAsia" w:cs="ＭＳ ゴシック"/>
          <w:color w:val="000000"/>
          <w:kern w:val="0"/>
          <w:sz w:val="12"/>
          <w:szCs w:val="12"/>
        </w:rPr>
      </w:pPr>
      <w:r w:rsidRPr="005B6EB0">
        <w:rPr>
          <w:rFonts w:asciiTheme="minorEastAsia" w:eastAsiaTheme="minorEastAsia" w:hAnsiTheme="minorEastAsia" w:cs="ＭＳ ゴシック" w:hint="eastAsia"/>
          <w:color w:val="000000"/>
          <w:kern w:val="0"/>
          <w:sz w:val="12"/>
          <w:szCs w:val="12"/>
        </w:rPr>
        <w:t>（留意事項）</w:t>
      </w:r>
    </w:p>
    <w:p w:rsidR="000C73A9" w:rsidRPr="005B6EB0" w:rsidRDefault="000C73A9" w:rsidP="00881570">
      <w:pPr>
        <w:suppressAutoHyphens/>
        <w:spacing w:line="240" w:lineRule="exact"/>
        <w:ind w:left="1230" w:hanging="1230"/>
        <w:jc w:val="left"/>
        <w:textAlignment w:val="baseline"/>
        <w:rPr>
          <w:rFonts w:asciiTheme="minorEastAsia" w:eastAsiaTheme="minorEastAsia" w:hAnsiTheme="minorEastAsia" w:cs="ＭＳ ゴシック"/>
          <w:color w:val="000000"/>
          <w:kern w:val="0"/>
          <w:sz w:val="12"/>
          <w:szCs w:val="12"/>
        </w:rPr>
      </w:pPr>
      <w:r w:rsidRPr="005B6EB0">
        <w:rPr>
          <w:rFonts w:asciiTheme="minorEastAsia" w:eastAsiaTheme="minorEastAsia" w:hAnsiTheme="minorEastAsia" w:cs="ＭＳ ゴシック" w:hint="eastAsia"/>
          <w:color w:val="000000"/>
          <w:kern w:val="0"/>
          <w:sz w:val="12"/>
          <w:szCs w:val="12"/>
        </w:rPr>
        <w:t>①　本認定とは別に、金融機関及び信用保証協会による金融上の審査があります。</w:t>
      </w:r>
    </w:p>
    <w:p w:rsidR="000C73A9" w:rsidRPr="005B6EB0" w:rsidRDefault="000C73A9" w:rsidP="00881570">
      <w:pPr>
        <w:widowControl/>
        <w:spacing w:line="240" w:lineRule="exact"/>
        <w:jc w:val="left"/>
        <w:rPr>
          <w:rFonts w:asciiTheme="minorEastAsia" w:eastAsiaTheme="minorEastAsia" w:hAnsiTheme="minorEastAsia"/>
          <w:sz w:val="12"/>
          <w:szCs w:val="12"/>
        </w:rPr>
      </w:pPr>
      <w:r w:rsidRPr="005B6EB0">
        <w:rPr>
          <w:rFonts w:asciiTheme="minorEastAsia" w:eastAsiaTheme="minorEastAsia" w:hAnsiTheme="minorEastAsia" w:cs="ＭＳ ゴシック" w:hint="eastAsia"/>
          <w:color w:val="000000"/>
          <w:kern w:val="0"/>
          <w:sz w:val="12"/>
          <w:szCs w:val="12"/>
        </w:rPr>
        <w:t>②　市町村長又は特別区長から認定を受けた後、本認定の有効期間内に金融機関又は信用保証協会に対して、経営安定関連保証の申込みを行うことが必要です。</w:t>
      </w:r>
    </w:p>
    <w:p w:rsidR="000C73A9" w:rsidRPr="00C35FF6" w:rsidRDefault="000C73A9" w:rsidP="00B31E68">
      <w:pPr>
        <w:suppressAutoHyphens/>
        <w:wordWrap w:val="0"/>
        <w:ind w:firstLineChars="50" w:firstLine="10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（番号　　　　　　）</w:t>
      </w:r>
    </w:p>
    <w:p w:rsidR="000C73A9" w:rsidRPr="00C35FF6" w:rsidRDefault="000C73A9" w:rsidP="00B31E68">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B6EB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0C73A9" w:rsidRPr="00C35FF6" w:rsidRDefault="000C73A9" w:rsidP="00B31E68">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rsidR="000C73A9" w:rsidRDefault="000C73A9" w:rsidP="00C32E63">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sidR="005B6EB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5B6EB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rsidR="000C73A9" w:rsidRPr="005B6EB0" w:rsidRDefault="000C73A9" w:rsidP="00C32E63">
      <w:pPr>
        <w:suppressAutoHyphens/>
        <w:wordWrap w:val="0"/>
        <w:spacing w:line="240" w:lineRule="exact"/>
        <w:ind w:left="1476" w:hanging="1476"/>
        <w:jc w:val="left"/>
        <w:textAlignment w:val="baseline"/>
        <w:rPr>
          <w:rFonts w:ascii="ＭＳ ゴシック" w:eastAsia="ＭＳ ゴシック" w:hAnsi="Times New Roman"/>
          <w:color w:val="000000"/>
          <w:spacing w:val="16"/>
          <w:kern w:val="0"/>
          <w:szCs w:val="21"/>
        </w:rPr>
      </w:pPr>
    </w:p>
    <w:p w:rsidR="000C73A9" w:rsidRPr="00707E2E" w:rsidRDefault="000C73A9" w:rsidP="00C32E6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大垣市長　　　</w:t>
      </w:r>
      <w:r w:rsidR="005B6EB0">
        <w:rPr>
          <w:rFonts w:ascii="ＭＳ ゴシック" w:eastAsia="ＭＳ ゴシック" w:hAnsi="ＭＳ ゴシック" w:cs="ＭＳ ゴシック" w:hint="eastAsia"/>
          <w:color w:val="000000"/>
          <w:kern w:val="0"/>
          <w:szCs w:val="21"/>
        </w:rPr>
        <w:t>石田</w:t>
      </w:r>
      <w:r>
        <w:rPr>
          <w:rFonts w:ascii="ＭＳ ゴシック" w:eastAsia="ＭＳ ゴシック" w:hAnsi="ＭＳ ゴシック" w:cs="ＭＳ ゴシック" w:hint="eastAsia"/>
          <w:color w:val="000000"/>
          <w:kern w:val="0"/>
          <w:szCs w:val="21"/>
        </w:rPr>
        <w:t xml:space="preserve">　　</w:t>
      </w:r>
      <w:r w:rsidR="005B6EB0">
        <w:rPr>
          <w:rFonts w:ascii="ＭＳ ゴシック" w:eastAsia="ＭＳ ゴシック" w:hAnsi="ＭＳ ゴシック" w:cs="ＭＳ ゴシック" w:hint="eastAsia"/>
          <w:color w:val="000000"/>
          <w:kern w:val="0"/>
          <w:szCs w:val="21"/>
        </w:rPr>
        <w:t>仁</w:t>
      </w:r>
      <w:bookmarkStart w:id="0" w:name="_GoBack"/>
      <w:bookmarkEnd w:id="0"/>
    </w:p>
    <w:p w:rsidR="000C73A9" w:rsidRPr="00E31F72" w:rsidRDefault="000C73A9" w:rsidP="00226D58">
      <w:pPr>
        <w:widowControl/>
        <w:spacing w:line="300" w:lineRule="exact"/>
        <w:jc w:val="left"/>
      </w:pPr>
    </w:p>
    <w:sectPr w:rsidR="000C73A9" w:rsidRPr="00E31F72" w:rsidSect="00E31F72">
      <w:pgSz w:w="11906" w:h="16838"/>
      <w:pgMar w:top="900" w:right="1134" w:bottom="36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3A9" w:rsidRDefault="000C73A9" w:rsidP="001D602D">
      <w:r>
        <w:separator/>
      </w:r>
    </w:p>
  </w:endnote>
  <w:endnote w:type="continuationSeparator" w:id="0">
    <w:p w:rsidR="000C73A9" w:rsidRDefault="000C73A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3A9" w:rsidRDefault="000C73A9" w:rsidP="001D602D">
      <w:r>
        <w:separator/>
      </w:r>
    </w:p>
  </w:footnote>
  <w:footnote w:type="continuationSeparator" w:id="0">
    <w:p w:rsidR="000C73A9" w:rsidRDefault="000C73A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66C0DC0"/>
    <w:multiLevelType w:val="hybridMultilevel"/>
    <w:tmpl w:val="21FC2480"/>
    <w:lvl w:ilvl="0" w:tplc="BF5CBD06">
      <w:start w:val="2"/>
      <w:numFmt w:val="decimalEnclosedCircle"/>
      <w:lvlText w:val="%1"/>
      <w:lvlJc w:val="left"/>
      <w:pPr>
        <w:tabs>
          <w:tab w:val="num" w:pos="570"/>
        </w:tabs>
        <w:ind w:left="570" w:hanging="360"/>
      </w:pPr>
      <w:rPr>
        <w:rFonts w:cs="ＭＳ ゴシック" w:hint="default"/>
        <w:color w:val="000000"/>
        <w:sz w:val="21"/>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43A2706C"/>
    <w:multiLevelType w:val="hybridMultilevel"/>
    <w:tmpl w:val="6C78D9D0"/>
    <w:lvl w:ilvl="0" w:tplc="9F62FCEC">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5FF6"/>
    <w:rsid w:val="00015931"/>
    <w:rsid w:val="00021A12"/>
    <w:rsid w:val="00025498"/>
    <w:rsid w:val="0003301E"/>
    <w:rsid w:val="0003415B"/>
    <w:rsid w:val="00081473"/>
    <w:rsid w:val="0009372B"/>
    <w:rsid w:val="000A51E8"/>
    <w:rsid w:val="000C030F"/>
    <w:rsid w:val="000C73A9"/>
    <w:rsid w:val="000E0E45"/>
    <w:rsid w:val="000F41FB"/>
    <w:rsid w:val="0010678E"/>
    <w:rsid w:val="00154A51"/>
    <w:rsid w:val="0016326B"/>
    <w:rsid w:val="001674FD"/>
    <w:rsid w:val="00187D7E"/>
    <w:rsid w:val="001A55E4"/>
    <w:rsid w:val="001B5DAA"/>
    <w:rsid w:val="001D0656"/>
    <w:rsid w:val="001D0690"/>
    <w:rsid w:val="001D1350"/>
    <w:rsid w:val="001D1612"/>
    <w:rsid w:val="001D5AAD"/>
    <w:rsid w:val="001D602D"/>
    <w:rsid w:val="001E190C"/>
    <w:rsid w:val="001E1FB4"/>
    <w:rsid w:val="00205B2A"/>
    <w:rsid w:val="00206A47"/>
    <w:rsid w:val="00213E90"/>
    <w:rsid w:val="00226D58"/>
    <w:rsid w:val="00235279"/>
    <w:rsid w:val="00236BED"/>
    <w:rsid w:val="002409E6"/>
    <w:rsid w:val="002511CC"/>
    <w:rsid w:val="00260D2B"/>
    <w:rsid w:val="002648A3"/>
    <w:rsid w:val="00293F8A"/>
    <w:rsid w:val="002A29FE"/>
    <w:rsid w:val="002B468B"/>
    <w:rsid w:val="002B5C8F"/>
    <w:rsid w:val="002C1D79"/>
    <w:rsid w:val="002D3723"/>
    <w:rsid w:val="002E519E"/>
    <w:rsid w:val="0033311C"/>
    <w:rsid w:val="003523EB"/>
    <w:rsid w:val="00355C24"/>
    <w:rsid w:val="0035682D"/>
    <w:rsid w:val="00363B86"/>
    <w:rsid w:val="00365E88"/>
    <w:rsid w:val="00376F76"/>
    <w:rsid w:val="00376F84"/>
    <w:rsid w:val="00384C9C"/>
    <w:rsid w:val="0038787C"/>
    <w:rsid w:val="0039011D"/>
    <w:rsid w:val="00391144"/>
    <w:rsid w:val="003A289E"/>
    <w:rsid w:val="003C25C5"/>
    <w:rsid w:val="003C39F9"/>
    <w:rsid w:val="003D67D4"/>
    <w:rsid w:val="00410D1D"/>
    <w:rsid w:val="00442138"/>
    <w:rsid w:val="00476298"/>
    <w:rsid w:val="004859C5"/>
    <w:rsid w:val="00490681"/>
    <w:rsid w:val="00491803"/>
    <w:rsid w:val="00496E5F"/>
    <w:rsid w:val="004B2743"/>
    <w:rsid w:val="004C606B"/>
    <w:rsid w:val="004D1C76"/>
    <w:rsid w:val="004E2DC9"/>
    <w:rsid w:val="004F396C"/>
    <w:rsid w:val="004F6B3A"/>
    <w:rsid w:val="0050147D"/>
    <w:rsid w:val="0052076A"/>
    <w:rsid w:val="0055281C"/>
    <w:rsid w:val="00566A5A"/>
    <w:rsid w:val="005B6EB0"/>
    <w:rsid w:val="005C4570"/>
    <w:rsid w:val="005F62B3"/>
    <w:rsid w:val="006011ED"/>
    <w:rsid w:val="00667715"/>
    <w:rsid w:val="006920E0"/>
    <w:rsid w:val="006B2EC6"/>
    <w:rsid w:val="006B3E4B"/>
    <w:rsid w:val="006D47AE"/>
    <w:rsid w:val="006E1BBD"/>
    <w:rsid w:val="006F311F"/>
    <w:rsid w:val="006F3819"/>
    <w:rsid w:val="0070340C"/>
    <w:rsid w:val="00707E2E"/>
    <w:rsid w:val="00712D50"/>
    <w:rsid w:val="00746C3A"/>
    <w:rsid w:val="00762DFA"/>
    <w:rsid w:val="0076578E"/>
    <w:rsid w:val="00790309"/>
    <w:rsid w:val="007A4915"/>
    <w:rsid w:val="007D2969"/>
    <w:rsid w:val="00807F0E"/>
    <w:rsid w:val="00835B03"/>
    <w:rsid w:val="0084677C"/>
    <w:rsid w:val="008517DC"/>
    <w:rsid w:val="00855940"/>
    <w:rsid w:val="008648AC"/>
    <w:rsid w:val="00881570"/>
    <w:rsid w:val="00884BC8"/>
    <w:rsid w:val="00894638"/>
    <w:rsid w:val="008A06A7"/>
    <w:rsid w:val="008A692F"/>
    <w:rsid w:val="008A72B6"/>
    <w:rsid w:val="008F292F"/>
    <w:rsid w:val="009271A1"/>
    <w:rsid w:val="00932D86"/>
    <w:rsid w:val="0093746B"/>
    <w:rsid w:val="00946A28"/>
    <w:rsid w:val="00961398"/>
    <w:rsid w:val="00965F5B"/>
    <w:rsid w:val="00967A2B"/>
    <w:rsid w:val="00986994"/>
    <w:rsid w:val="00997D8F"/>
    <w:rsid w:val="009C7C95"/>
    <w:rsid w:val="009F202F"/>
    <w:rsid w:val="009F35F4"/>
    <w:rsid w:val="009F4A88"/>
    <w:rsid w:val="00A02900"/>
    <w:rsid w:val="00A15655"/>
    <w:rsid w:val="00A16B67"/>
    <w:rsid w:val="00A22FDC"/>
    <w:rsid w:val="00A607F4"/>
    <w:rsid w:val="00A830D4"/>
    <w:rsid w:val="00A84F0E"/>
    <w:rsid w:val="00AE2F39"/>
    <w:rsid w:val="00AE4572"/>
    <w:rsid w:val="00AE4E53"/>
    <w:rsid w:val="00AF2BF0"/>
    <w:rsid w:val="00B07FA6"/>
    <w:rsid w:val="00B136DF"/>
    <w:rsid w:val="00B31E68"/>
    <w:rsid w:val="00B67566"/>
    <w:rsid w:val="00B6795E"/>
    <w:rsid w:val="00B80355"/>
    <w:rsid w:val="00B81D8D"/>
    <w:rsid w:val="00B845E7"/>
    <w:rsid w:val="00BB1F09"/>
    <w:rsid w:val="00BB4D2B"/>
    <w:rsid w:val="00BE5556"/>
    <w:rsid w:val="00BE6321"/>
    <w:rsid w:val="00BF3A4B"/>
    <w:rsid w:val="00C118A8"/>
    <w:rsid w:val="00C26E97"/>
    <w:rsid w:val="00C32E63"/>
    <w:rsid w:val="00C35FF6"/>
    <w:rsid w:val="00C459FB"/>
    <w:rsid w:val="00CF66F6"/>
    <w:rsid w:val="00D01498"/>
    <w:rsid w:val="00D11792"/>
    <w:rsid w:val="00D214D7"/>
    <w:rsid w:val="00D218B2"/>
    <w:rsid w:val="00D23F7E"/>
    <w:rsid w:val="00D24C5B"/>
    <w:rsid w:val="00D3797F"/>
    <w:rsid w:val="00D46B88"/>
    <w:rsid w:val="00D5502A"/>
    <w:rsid w:val="00D61733"/>
    <w:rsid w:val="00D71961"/>
    <w:rsid w:val="00D861E3"/>
    <w:rsid w:val="00D87AD8"/>
    <w:rsid w:val="00D96B4C"/>
    <w:rsid w:val="00DB0EF9"/>
    <w:rsid w:val="00DE5FF6"/>
    <w:rsid w:val="00E04ED9"/>
    <w:rsid w:val="00E31F72"/>
    <w:rsid w:val="00E40FF3"/>
    <w:rsid w:val="00E56D21"/>
    <w:rsid w:val="00E62F61"/>
    <w:rsid w:val="00E737E1"/>
    <w:rsid w:val="00E8193F"/>
    <w:rsid w:val="00E9118A"/>
    <w:rsid w:val="00EA2938"/>
    <w:rsid w:val="00EA587B"/>
    <w:rsid w:val="00EB66A2"/>
    <w:rsid w:val="00EC514E"/>
    <w:rsid w:val="00ED24EA"/>
    <w:rsid w:val="00ED5193"/>
    <w:rsid w:val="00ED53D5"/>
    <w:rsid w:val="00EE40DA"/>
    <w:rsid w:val="00EF5389"/>
    <w:rsid w:val="00EF7F25"/>
    <w:rsid w:val="00F127D7"/>
    <w:rsid w:val="00F40C22"/>
    <w:rsid w:val="00F40C4C"/>
    <w:rsid w:val="00F6765B"/>
    <w:rsid w:val="00F74919"/>
    <w:rsid w:val="00F84C44"/>
    <w:rsid w:val="00FB0558"/>
    <w:rsid w:val="00FB4207"/>
    <w:rsid w:val="00FC2A94"/>
    <w:rsid w:val="00FC75C9"/>
    <w:rsid w:val="00FD6202"/>
    <w:rsid w:val="00FF0EC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7"/>
        <o:r id="V:Rule2" type="connector" idref="#_x0000_s1029"/>
        <o:r id="V:Rule3" type="connector" idref="#_x0000_s1031"/>
        <o:r id="V:Rule4" type="connector" idref="#_x0000_s1032"/>
        <o:r id="V:Rule5" type="connector" idref="#_x0000_s1033"/>
      </o:rules>
    </o:shapelayout>
  </w:shapeDefaults>
  <w:decimalSymbol w:val="."/>
  <w:listSeparator w:val=","/>
  <w14:docId w14:val="26351BB3"/>
  <w15:docId w15:val="{1D0DBD08-B29B-4F38-AC2D-5A3270C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3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特定中小企業者認定要領</vt:lpstr>
    </vt:vector>
  </TitlesOfParts>
  <Company>経済産業省</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椎原　和也</cp:lastModifiedBy>
  <cp:revision>32</cp:revision>
  <cp:lastPrinted>2012-10-31T10:04:00Z</cp:lastPrinted>
  <dcterms:created xsi:type="dcterms:W3CDTF">2012-10-18T02:37:00Z</dcterms:created>
  <dcterms:modified xsi:type="dcterms:W3CDTF">2022-01-18T02:11:00Z</dcterms:modified>
</cp:coreProperties>
</file>