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CB6" w:rsidRPr="00B47BDC" w:rsidRDefault="00BE2CB6" w:rsidP="00CC1762">
      <w:pPr>
        <w:autoSpaceDE w:val="0"/>
        <w:autoSpaceDN w:val="0"/>
        <w:adjustRightInd w:val="0"/>
        <w:spacing w:line="380" w:lineRule="exact"/>
        <w:rPr>
          <w:rFonts w:ascii="ＭＳ 明朝" w:eastAsia="ＭＳ 明朝" w:hAnsi="ＭＳ 明朝" w:cs="Times New Roman"/>
          <w:bCs/>
          <w:color w:val="000000" w:themeColor="text1"/>
          <w:szCs w:val="24"/>
          <w:lang w:bidi="he-IL"/>
        </w:rPr>
      </w:pPr>
      <w:bookmarkStart w:id="0" w:name="_Hlk39771899"/>
      <w:bookmarkStart w:id="1" w:name="_Hlk39050974"/>
      <w:r w:rsidRPr="00B47BDC">
        <w:rPr>
          <w:rFonts w:ascii="ＭＳ 明朝" w:eastAsia="ＭＳ 明朝" w:hAnsi="ＭＳ 明朝" w:cs="ＭＳ ゴシック" w:hint="eastAsia"/>
          <w:bCs/>
          <w:color w:val="000000" w:themeColor="text1"/>
          <w:kern w:val="0"/>
          <w:szCs w:val="24"/>
          <w:lang w:bidi="he-IL"/>
        </w:rPr>
        <w:t>第</w:t>
      </w:r>
      <w:r w:rsidR="00E8034E">
        <w:rPr>
          <w:rFonts w:ascii="ＭＳ 明朝" w:eastAsia="ＭＳ 明朝" w:hAnsi="ＭＳ 明朝" w:cs="ＭＳ ゴシック" w:hint="eastAsia"/>
          <w:bCs/>
          <w:color w:val="000000" w:themeColor="text1"/>
          <w:kern w:val="0"/>
          <w:szCs w:val="24"/>
          <w:lang w:bidi="he-IL"/>
        </w:rPr>
        <w:t>3</w:t>
      </w:r>
      <w:r w:rsidR="00305B02" w:rsidRPr="00B47BDC">
        <w:rPr>
          <w:rFonts w:ascii="ＭＳ 明朝" w:eastAsia="ＭＳ 明朝" w:hAnsi="ＭＳ 明朝" w:cs="ＭＳ ゴシック"/>
          <w:bCs/>
          <w:color w:val="000000" w:themeColor="text1"/>
          <w:kern w:val="0"/>
          <w:szCs w:val="24"/>
          <w:lang w:bidi="he-IL"/>
        </w:rPr>
        <w:t>号様式(第</w:t>
      </w:r>
      <w:r w:rsidR="00155970" w:rsidRPr="00B47BDC">
        <w:rPr>
          <w:rFonts w:ascii="ＭＳ 明朝" w:eastAsia="ＭＳ 明朝" w:hAnsi="ＭＳ 明朝" w:cs="ＭＳ ゴシック" w:hint="eastAsia"/>
          <w:bCs/>
          <w:color w:val="000000" w:themeColor="text1"/>
          <w:kern w:val="0"/>
          <w:szCs w:val="24"/>
          <w:lang w:bidi="he-IL"/>
        </w:rPr>
        <w:t>5</w:t>
      </w:r>
      <w:r w:rsidR="00305B02" w:rsidRPr="00B47BDC">
        <w:rPr>
          <w:rFonts w:ascii="ＭＳ 明朝" w:eastAsia="ＭＳ 明朝" w:hAnsi="ＭＳ 明朝" w:cs="ＭＳ ゴシック"/>
          <w:bCs/>
          <w:color w:val="000000" w:themeColor="text1"/>
          <w:kern w:val="0"/>
          <w:szCs w:val="24"/>
          <w:lang w:bidi="he-IL"/>
        </w:rPr>
        <w:t>条関係)</w:t>
      </w:r>
    </w:p>
    <w:p w:rsidR="00BE2CB6" w:rsidRPr="00B47BDC" w:rsidRDefault="00BE2CB6" w:rsidP="00CC1762">
      <w:pPr>
        <w:autoSpaceDE w:val="0"/>
        <w:autoSpaceDN w:val="0"/>
        <w:adjustRightInd w:val="0"/>
        <w:spacing w:line="380" w:lineRule="exact"/>
        <w:jc w:val="cente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大垣市</w:t>
      </w:r>
      <w:r w:rsidR="004C2765">
        <w:rPr>
          <w:rFonts w:ascii="ＭＳ 明朝" w:eastAsia="ＭＳ 明朝" w:hAnsi="ＭＳ 明朝" w:cs="ＭＳ ゴシック" w:hint="eastAsia"/>
          <w:bCs/>
          <w:color w:val="000000" w:themeColor="text1"/>
          <w:kern w:val="0"/>
          <w:szCs w:val="24"/>
          <w:lang w:bidi="he-IL"/>
        </w:rPr>
        <w:t>経営基盤強化支援事業補助金</w:t>
      </w:r>
      <w:r w:rsidRPr="00B47BDC">
        <w:rPr>
          <w:rFonts w:ascii="ＭＳ 明朝" w:eastAsia="ＭＳ 明朝" w:hAnsi="ＭＳ 明朝" w:cs="ＭＳ ゴシック" w:hint="eastAsia"/>
          <w:bCs/>
          <w:color w:val="000000" w:themeColor="text1"/>
          <w:kern w:val="0"/>
          <w:szCs w:val="24"/>
          <w:lang w:bidi="he-IL"/>
        </w:rPr>
        <w:t>に係る誓約・同意書</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CC1762">
      <w:pPr>
        <w:autoSpaceDE w:val="0"/>
        <w:autoSpaceDN w:val="0"/>
        <w:adjustRightInd w:val="0"/>
        <w:spacing w:line="380" w:lineRule="exact"/>
        <w:ind w:firstLineChars="100" w:firstLine="244"/>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私（中小法人等・個人事業</w:t>
      </w:r>
      <w:r w:rsidR="00747F38">
        <w:rPr>
          <w:rFonts w:ascii="ＭＳ 明朝" w:eastAsia="ＭＳ 明朝" w:hAnsi="ＭＳ 明朝" w:cs="ＭＳ ゴシック" w:hint="eastAsia"/>
          <w:bCs/>
          <w:color w:val="000000" w:themeColor="text1"/>
          <w:kern w:val="0"/>
          <w:szCs w:val="24"/>
          <w:lang w:bidi="he-IL"/>
        </w:rPr>
        <w:t>者</w:t>
      </w:r>
      <w:r w:rsidRPr="00B47BDC">
        <w:rPr>
          <w:rFonts w:ascii="ＭＳ 明朝" w:eastAsia="ＭＳ 明朝" w:hAnsi="ＭＳ 明朝" w:cs="ＭＳ ゴシック" w:hint="eastAsia"/>
          <w:bCs/>
          <w:color w:val="000000" w:themeColor="text1"/>
          <w:kern w:val="0"/>
          <w:szCs w:val="24"/>
          <w:lang w:bidi="he-IL"/>
        </w:rPr>
        <w:t>等）は、</w:t>
      </w:r>
      <w:r w:rsidR="004C2765" w:rsidRPr="00B47BDC">
        <w:rPr>
          <w:rFonts w:ascii="ＭＳ 明朝" w:eastAsia="ＭＳ 明朝" w:hAnsi="ＭＳ 明朝" w:cs="ＭＳ ゴシック" w:hint="eastAsia"/>
          <w:bCs/>
          <w:color w:val="000000" w:themeColor="text1"/>
          <w:kern w:val="0"/>
          <w:szCs w:val="24"/>
          <w:lang w:bidi="he-IL"/>
        </w:rPr>
        <w:t>大垣市</w:t>
      </w:r>
      <w:r w:rsidR="004C2765">
        <w:rPr>
          <w:rFonts w:ascii="ＭＳ 明朝" w:eastAsia="ＭＳ 明朝" w:hAnsi="ＭＳ 明朝" w:cs="ＭＳ ゴシック" w:hint="eastAsia"/>
          <w:bCs/>
          <w:color w:val="000000" w:themeColor="text1"/>
          <w:kern w:val="0"/>
          <w:szCs w:val="24"/>
          <w:lang w:bidi="he-IL"/>
        </w:rPr>
        <w:t>経営基盤強化支援事業補助金</w:t>
      </w:r>
      <w:r w:rsidRPr="00B47BDC">
        <w:rPr>
          <w:rFonts w:ascii="ＭＳ 明朝" w:eastAsia="ＭＳ 明朝" w:hAnsi="ＭＳ 明朝" w:cs="ＭＳ ゴシック" w:hint="eastAsia"/>
          <w:bCs/>
          <w:color w:val="000000" w:themeColor="text1"/>
          <w:kern w:val="0"/>
          <w:szCs w:val="24"/>
          <w:lang w:bidi="he-IL"/>
        </w:rPr>
        <w:t>（以下「</w:t>
      </w:r>
      <w:r w:rsidR="004C2765">
        <w:rPr>
          <w:rFonts w:ascii="ＭＳ 明朝" w:eastAsia="ＭＳ 明朝" w:hAnsi="ＭＳ 明朝" w:cs="ＭＳ ゴシック" w:hint="eastAsia"/>
          <w:bCs/>
          <w:color w:val="000000" w:themeColor="text1"/>
          <w:kern w:val="0"/>
          <w:szCs w:val="24"/>
          <w:lang w:bidi="he-IL"/>
        </w:rPr>
        <w:t>補助金</w:t>
      </w:r>
      <w:r w:rsidRPr="00B47BDC">
        <w:rPr>
          <w:rFonts w:ascii="ＭＳ 明朝" w:eastAsia="ＭＳ 明朝" w:hAnsi="ＭＳ 明朝" w:cs="ＭＳ ゴシック" w:hint="eastAsia"/>
          <w:bCs/>
          <w:color w:val="000000" w:themeColor="text1"/>
          <w:kern w:val="0"/>
          <w:szCs w:val="24"/>
          <w:lang w:bidi="he-IL"/>
        </w:rPr>
        <w:t>」という。）の申請にあたり、以下のことを宣誓及び同意します。（以下に</w:t>
      </w:r>
      <w:r w:rsidRPr="00B47BDC">
        <w:rPr>
          <w:rFonts w:ascii="ＭＳ 明朝" w:eastAsia="ＭＳ 明朝" w:hAnsi="ＭＳ 明朝" w:cs="ＭＳ ゴシック"/>
          <w:bCs/>
          <w:color w:val="000000" w:themeColor="text1"/>
          <w:kern w:val="0"/>
          <w:szCs w:val="24"/>
          <w:lang w:bidi="he-IL"/>
        </w:rPr>
        <w:t>☑及び記入をしてください。）</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EA599F">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305B02" w:rsidRPr="00B47BDC">
        <w:rPr>
          <w:rFonts w:ascii="ＭＳ 明朝" w:eastAsia="ＭＳ 明朝" w:hAnsi="ＭＳ 明朝" w:cs="ＭＳ ゴシック"/>
          <w:bCs/>
          <w:color w:val="000000" w:themeColor="text1"/>
          <w:kern w:val="0"/>
          <w:szCs w:val="24"/>
          <w:lang w:bidi="he-IL"/>
        </w:rPr>
        <w:t>1</w:t>
      </w:r>
      <w:r w:rsidRPr="00B47BDC">
        <w:rPr>
          <w:rFonts w:ascii="ＭＳ 明朝" w:eastAsia="ＭＳ 明朝" w:hAnsi="ＭＳ 明朝" w:cs="ＭＳ ゴシック" w:hint="eastAsia"/>
          <w:bCs/>
          <w:color w:val="000000" w:themeColor="text1"/>
          <w:kern w:val="0"/>
          <w:szCs w:val="24"/>
          <w:lang w:bidi="he-IL"/>
        </w:rPr>
        <w:t xml:space="preserve">　大垣市</w:t>
      </w:r>
      <w:r w:rsidR="004C2765">
        <w:rPr>
          <w:rFonts w:ascii="ＭＳ 明朝" w:eastAsia="ＭＳ 明朝" w:hAnsi="ＭＳ 明朝" w:cs="ＭＳ ゴシック" w:hint="eastAsia"/>
          <w:bCs/>
          <w:color w:val="000000" w:themeColor="text1"/>
          <w:kern w:val="0"/>
          <w:szCs w:val="24"/>
          <w:lang w:bidi="he-IL"/>
        </w:rPr>
        <w:t>経営基盤強化支援事業補助金</w:t>
      </w:r>
      <w:r w:rsidRPr="00B47BDC">
        <w:rPr>
          <w:rFonts w:ascii="ＭＳ 明朝" w:eastAsia="ＭＳ 明朝" w:hAnsi="ＭＳ 明朝" w:cs="ＭＳ ゴシック" w:hint="eastAsia"/>
          <w:bCs/>
          <w:color w:val="000000" w:themeColor="text1"/>
          <w:kern w:val="0"/>
          <w:szCs w:val="24"/>
          <w:lang w:bidi="he-IL"/>
        </w:rPr>
        <w:t>申請要</w:t>
      </w:r>
      <w:r w:rsidR="003C6DB4" w:rsidRPr="00B47BDC">
        <w:rPr>
          <w:rFonts w:ascii="ＭＳ 明朝" w:eastAsia="ＭＳ 明朝" w:hAnsi="ＭＳ 明朝" w:cs="ＭＳ ゴシック" w:hint="eastAsia"/>
          <w:bCs/>
          <w:color w:val="000000" w:themeColor="text1"/>
          <w:kern w:val="0"/>
          <w:szCs w:val="24"/>
          <w:lang w:bidi="he-IL"/>
        </w:rPr>
        <w:t>領</w:t>
      </w:r>
      <w:r w:rsidRPr="00B47BDC">
        <w:rPr>
          <w:rFonts w:ascii="ＭＳ 明朝" w:eastAsia="ＭＳ 明朝" w:hAnsi="ＭＳ 明朝" w:cs="ＭＳ ゴシック" w:hint="eastAsia"/>
          <w:bCs/>
          <w:color w:val="000000" w:themeColor="text1"/>
          <w:kern w:val="0"/>
          <w:szCs w:val="24"/>
          <w:lang w:bidi="he-IL"/>
        </w:rPr>
        <w:t>を確認し、給付要件を満たしています。</w:t>
      </w:r>
    </w:p>
    <w:p w:rsidR="008A1F56" w:rsidRPr="00B47BDC" w:rsidRDefault="008A1F5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2F4539" w:rsidRDefault="00BE2CB6" w:rsidP="00CC1762">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4C2765">
        <w:rPr>
          <w:rFonts w:ascii="ＭＳ 明朝" w:eastAsia="ＭＳ 明朝" w:hAnsi="ＭＳ 明朝" w:cs="ＭＳ ゴシック" w:hint="eastAsia"/>
          <w:bCs/>
          <w:color w:val="000000" w:themeColor="text1"/>
          <w:kern w:val="0"/>
          <w:szCs w:val="24"/>
          <w:lang w:bidi="he-IL"/>
        </w:rPr>
        <w:t>2</w:t>
      </w:r>
      <w:r w:rsidR="002F4539">
        <w:rPr>
          <w:rFonts w:ascii="ＭＳ 明朝" w:eastAsia="ＭＳ 明朝" w:hAnsi="ＭＳ 明朝" w:cs="ＭＳ ゴシック" w:hint="eastAsia"/>
          <w:bCs/>
          <w:color w:val="000000" w:themeColor="text1"/>
          <w:kern w:val="0"/>
          <w:szCs w:val="24"/>
          <w:lang w:bidi="he-IL"/>
        </w:rPr>
        <w:t xml:space="preserve">　</w:t>
      </w:r>
      <w:r w:rsidRPr="00B47BDC">
        <w:rPr>
          <w:rFonts w:ascii="ＭＳ 明朝" w:eastAsia="ＭＳ 明朝" w:hAnsi="ＭＳ 明朝" w:cs="ＭＳ ゴシック" w:hint="eastAsia"/>
          <w:bCs/>
          <w:color w:val="000000" w:themeColor="text1"/>
          <w:kern w:val="0"/>
          <w:szCs w:val="24"/>
          <w:lang w:bidi="he-IL"/>
        </w:rPr>
        <w:t>申請内容について、事実と相違ありません。虚偽の申請等不正な行為が判明した</w:t>
      </w:r>
    </w:p>
    <w:p w:rsidR="00BE2CB6" w:rsidRPr="00B47BDC" w:rsidRDefault="00BE2CB6" w:rsidP="002F4539">
      <w:pPr>
        <w:autoSpaceDE w:val="0"/>
        <w:autoSpaceDN w:val="0"/>
        <w:adjustRightInd w:val="0"/>
        <w:spacing w:line="380" w:lineRule="exact"/>
        <w:ind w:leftChars="250" w:left="610"/>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場合は、</w:t>
      </w:r>
      <w:r w:rsidR="004162AF">
        <w:rPr>
          <w:rFonts w:ascii="ＭＳ 明朝" w:eastAsia="ＭＳ 明朝" w:hAnsi="ＭＳ 明朝" w:cs="ＭＳ ゴシック" w:hint="eastAsia"/>
          <w:bCs/>
          <w:color w:val="000000" w:themeColor="text1"/>
          <w:kern w:val="0"/>
          <w:szCs w:val="24"/>
          <w:lang w:bidi="he-IL"/>
        </w:rPr>
        <w:t>補助金</w:t>
      </w:r>
      <w:r w:rsidRPr="00B47BDC">
        <w:rPr>
          <w:rFonts w:ascii="ＭＳ 明朝" w:eastAsia="ＭＳ 明朝" w:hAnsi="ＭＳ 明朝" w:cs="ＭＳ ゴシック" w:hint="eastAsia"/>
          <w:bCs/>
          <w:color w:val="000000" w:themeColor="text1"/>
          <w:kern w:val="0"/>
          <w:szCs w:val="24"/>
          <w:lang w:bidi="he-IL"/>
        </w:rPr>
        <w:t>を返還するほか、申請者の法人名、屋号、氏名等の公表等の措置が</w:t>
      </w:r>
      <w:bookmarkStart w:id="2" w:name="_GoBack"/>
      <w:bookmarkEnd w:id="2"/>
      <w:r w:rsidRPr="00B47BDC">
        <w:rPr>
          <w:rFonts w:ascii="ＭＳ 明朝" w:eastAsia="ＭＳ 明朝" w:hAnsi="ＭＳ 明朝" w:cs="ＭＳ ゴシック" w:hint="eastAsia"/>
          <w:bCs/>
          <w:color w:val="000000" w:themeColor="text1"/>
          <w:kern w:val="0"/>
          <w:szCs w:val="24"/>
          <w:lang w:bidi="he-IL"/>
        </w:rPr>
        <w:t>とられる場合があることに同意します。</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2F4539" w:rsidRDefault="00BE2CB6" w:rsidP="002F4539">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2F4539">
        <w:rPr>
          <w:rFonts w:ascii="ＭＳ 明朝" w:eastAsia="ＭＳ 明朝" w:hAnsi="ＭＳ 明朝" w:cs="ＭＳ ゴシック" w:hint="eastAsia"/>
          <w:bCs/>
          <w:color w:val="000000" w:themeColor="text1"/>
          <w:kern w:val="0"/>
          <w:szCs w:val="24"/>
          <w:lang w:bidi="he-IL"/>
        </w:rPr>
        <w:t>3</w:t>
      </w:r>
      <w:r w:rsidR="002F4539" w:rsidRPr="00B47BDC">
        <w:rPr>
          <w:rFonts w:ascii="ＭＳ 明朝" w:eastAsia="ＭＳ 明朝" w:hAnsi="ＭＳ 明朝" w:cs="ＭＳ ゴシック" w:hint="eastAsia"/>
          <w:bCs/>
          <w:color w:val="000000" w:themeColor="text1"/>
          <w:kern w:val="0"/>
          <w:szCs w:val="24"/>
          <w:lang w:bidi="he-IL"/>
        </w:rPr>
        <w:t xml:space="preserve">　</w:t>
      </w:r>
      <w:r w:rsidR="002F4539" w:rsidRPr="003C4962">
        <w:rPr>
          <w:rFonts w:ascii="ＭＳ 明朝" w:eastAsia="ＭＳ 明朝" w:hAnsi="ＭＳ 明朝" w:cs="ＭＳ ゴシック" w:hint="eastAsia"/>
          <w:bCs/>
          <w:color w:val="000000" w:themeColor="text1"/>
          <w:kern w:val="0"/>
          <w:szCs w:val="24"/>
          <w:lang w:bidi="he-IL"/>
        </w:rPr>
        <w:t>申請者</w:t>
      </w:r>
      <w:r w:rsidR="002F4539" w:rsidRPr="003C4962">
        <w:rPr>
          <w:rFonts w:ascii="ＭＳ 明朝" w:eastAsia="ＭＳ 明朝" w:hAnsi="ＭＳ 明朝" w:cs="ＭＳ ゴシック"/>
          <w:bCs/>
          <w:color w:val="000000" w:themeColor="text1"/>
          <w:kern w:val="0"/>
          <w:szCs w:val="24"/>
          <w:lang w:bidi="he-IL"/>
        </w:rPr>
        <w:t>(代表者)</w:t>
      </w:r>
      <w:r w:rsidR="002F4539" w:rsidRPr="003C4962">
        <w:rPr>
          <w:rFonts w:ascii="ＭＳ 明朝" w:eastAsia="ＭＳ 明朝" w:hAnsi="ＭＳ 明朝" w:cs="ＭＳ ゴシック" w:hint="eastAsia"/>
          <w:bCs/>
          <w:color w:val="000000" w:themeColor="text1"/>
          <w:kern w:val="0"/>
          <w:szCs w:val="24"/>
          <w:lang w:bidi="he-IL"/>
        </w:rPr>
        <w:t>、役員、使用人その他の従業員又は構成員等が大垣市暴力団排除</w:t>
      </w:r>
    </w:p>
    <w:p w:rsidR="002F4539" w:rsidRPr="00B47BDC" w:rsidRDefault="002F4539" w:rsidP="002F4539">
      <w:pPr>
        <w:autoSpaceDE w:val="0"/>
        <w:autoSpaceDN w:val="0"/>
        <w:adjustRightInd w:val="0"/>
        <w:spacing w:line="380" w:lineRule="exact"/>
        <w:ind w:leftChars="300" w:left="733"/>
        <w:rPr>
          <w:rFonts w:ascii="ＭＳ 明朝" w:eastAsia="ＭＳ 明朝" w:hAnsi="ＭＳ 明朝" w:cs="ＭＳ ゴシック"/>
          <w:bCs/>
          <w:color w:val="000000" w:themeColor="text1"/>
          <w:kern w:val="0"/>
          <w:szCs w:val="24"/>
          <w:lang w:bidi="he-IL"/>
        </w:rPr>
      </w:pPr>
      <w:r w:rsidRPr="003C4962">
        <w:rPr>
          <w:rFonts w:ascii="ＭＳ 明朝" w:eastAsia="ＭＳ 明朝" w:hAnsi="ＭＳ 明朝" w:cs="ＭＳ ゴシック" w:hint="eastAsia"/>
          <w:bCs/>
          <w:color w:val="000000" w:themeColor="text1"/>
          <w:kern w:val="0"/>
          <w:szCs w:val="24"/>
          <w:lang w:bidi="he-IL"/>
        </w:rPr>
        <w:t>条例</w:t>
      </w:r>
      <w:r w:rsidRPr="003C4962">
        <w:rPr>
          <w:rFonts w:ascii="ＭＳ 明朝" w:eastAsia="ＭＳ 明朝" w:hAnsi="ＭＳ 明朝" w:cs="ＭＳ ゴシック"/>
          <w:bCs/>
          <w:color w:val="000000" w:themeColor="text1"/>
          <w:kern w:val="0"/>
          <w:szCs w:val="24"/>
          <w:lang w:bidi="he-IL"/>
        </w:rPr>
        <w:t>(平成24年大垣市条例第1号)第2条第1号に規定する暴力団、同条第2号に規定する暴力団員(以下｢暴力団等｣と</w:t>
      </w:r>
      <w:r w:rsidRPr="003C4962">
        <w:rPr>
          <w:rFonts w:ascii="ＭＳ 明朝" w:eastAsia="ＭＳ 明朝" w:hAnsi="ＭＳ 明朝" w:cs="ＭＳ ゴシック" w:hint="eastAsia"/>
          <w:bCs/>
          <w:color w:val="000000" w:themeColor="text1"/>
          <w:kern w:val="0"/>
          <w:szCs w:val="24"/>
          <w:lang w:bidi="he-IL"/>
        </w:rPr>
        <w:t>いう。</w:t>
      </w:r>
      <w:proofErr w:type="gramStart"/>
      <w:r w:rsidRPr="003C4962">
        <w:rPr>
          <w:rFonts w:ascii="ＭＳ 明朝" w:eastAsia="ＭＳ 明朝" w:hAnsi="ＭＳ 明朝" w:cs="ＭＳ ゴシック"/>
          <w:bCs/>
          <w:color w:val="000000" w:themeColor="text1"/>
          <w:kern w:val="0"/>
          <w:szCs w:val="24"/>
          <w:lang w:bidi="he-IL"/>
        </w:rPr>
        <w:t>)に</w:t>
      </w:r>
      <w:proofErr w:type="gramEnd"/>
      <w:r w:rsidRPr="003C4962">
        <w:rPr>
          <w:rFonts w:ascii="ＭＳ 明朝" w:eastAsia="ＭＳ 明朝" w:hAnsi="ＭＳ 明朝" w:cs="ＭＳ ゴシック" w:hint="eastAsia"/>
          <w:bCs/>
          <w:color w:val="000000" w:themeColor="text1"/>
          <w:kern w:val="0"/>
          <w:szCs w:val="24"/>
          <w:lang w:bidi="he-IL"/>
        </w:rPr>
        <w:t>将来にわたって</w:t>
      </w:r>
      <w:r w:rsidRPr="003C4962">
        <w:rPr>
          <w:rFonts w:ascii="ＭＳ 明朝" w:eastAsia="ＭＳ 明朝" w:hAnsi="ＭＳ 明朝" w:cs="ＭＳ ゴシック"/>
          <w:bCs/>
          <w:color w:val="000000" w:themeColor="text1"/>
          <w:kern w:val="0"/>
          <w:szCs w:val="24"/>
          <w:lang w:bidi="he-IL"/>
        </w:rPr>
        <w:t>該当せず、</w:t>
      </w:r>
      <w:r w:rsidRPr="003C4962">
        <w:rPr>
          <w:rFonts w:ascii="ＭＳ 明朝" w:eastAsia="ＭＳ 明朝" w:hAnsi="ＭＳ 明朝" w:cs="ＭＳ ゴシック" w:hint="eastAsia"/>
          <w:bCs/>
          <w:color w:val="000000" w:themeColor="text1"/>
          <w:kern w:val="0"/>
          <w:szCs w:val="24"/>
          <w:lang w:bidi="he-IL"/>
        </w:rPr>
        <w:t>かつ、暴力団員等が経営又は運営に関与しません</w:t>
      </w:r>
      <w:r w:rsidRPr="003C4962">
        <w:rPr>
          <w:rFonts w:ascii="ＭＳ 明朝" w:eastAsia="ＭＳ 明朝" w:hAnsi="ＭＳ 明朝" w:cs="ＭＳ ゴシック"/>
          <w:bCs/>
          <w:color w:val="000000" w:themeColor="text1"/>
          <w:kern w:val="0"/>
          <w:szCs w:val="24"/>
          <w:lang w:bidi="he-IL"/>
        </w:rPr>
        <w:t>。</w:t>
      </w:r>
      <w:r w:rsidRPr="003C4962">
        <w:rPr>
          <w:rFonts w:ascii="ＭＳ 明朝" w:eastAsia="ＭＳ 明朝" w:hAnsi="ＭＳ 明朝" w:cs="ＭＳ ゴシック" w:hint="eastAsia"/>
          <w:bCs/>
          <w:color w:val="000000" w:themeColor="text1"/>
          <w:kern w:val="0"/>
          <w:szCs w:val="24"/>
          <w:lang w:bidi="he-IL"/>
        </w:rPr>
        <w:t>また、暴力団等がその経営又は運営に実質的に関与している業者であることを知りながら、下請契約、業務の再委任契約、資材等の購入契約等を締結しません</w:t>
      </w:r>
      <w:r w:rsidRPr="003C4962">
        <w:rPr>
          <w:rFonts w:ascii="ＭＳ 明朝" w:eastAsia="ＭＳ 明朝" w:hAnsi="ＭＳ 明朝" w:cs="ＭＳ ゴシック"/>
          <w:bCs/>
          <w:color w:val="000000" w:themeColor="text1"/>
          <w:kern w:val="0"/>
          <w:szCs w:val="24"/>
          <w:lang w:bidi="he-IL"/>
        </w:rPr>
        <w:t>。</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4C2765">
        <w:rPr>
          <w:rFonts w:ascii="ＭＳ 明朝" w:eastAsia="ＭＳ 明朝" w:hAnsi="ＭＳ 明朝" w:cs="ＭＳ ゴシック" w:hint="eastAsia"/>
          <w:bCs/>
          <w:color w:val="000000" w:themeColor="text1"/>
          <w:kern w:val="0"/>
          <w:szCs w:val="24"/>
          <w:lang w:bidi="he-IL"/>
        </w:rPr>
        <w:t>4</w:t>
      </w:r>
      <w:r w:rsidR="002F4539">
        <w:rPr>
          <w:rFonts w:ascii="ＭＳ 明朝" w:eastAsia="ＭＳ 明朝" w:hAnsi="ＭＳ 明朝" w:cs="ＭＳ ゴシック" w:hint="eastAsia"/>
          <w:bCs/>
          <w:color w:val="000000" w:themeColor="text1"/>
          <w:kern w:val="0"/>
          <w:szCs w:val="24"/>
          <w:lang w:bidi="he-IL"/>
        </w:rPr>
        <w:t xml:space="preserve">　</w:t>
      </w:r>
      <w:r w:rsidRPr="00B47BDC">
        <w:rPr>
          <w:rFonts w:ascii="ＭＳ 明朝" w:eastAsia="ＭＳ 明朝" w:hAnsi="ＭＳ 明朝" w:cs="ＭＳ ゴシック" w:hint="eastAsia"/>
          <w:bCs/>
          <w:color w:val="000000" w:themeColor="text1"/>
          <w:kern w:val="0"/>
          <w:szCs w:val="24"/>
          <w:lang w:bidi="he-IL"/>
        </w:rPr>
        <w:t>関係書類の提出指導、事情聴取及び立入検査等の調査に応じます。</w:t>
      </w:r>
    </w:p>
    <w:p w:rsidR="00BE2CB6" w:rsidRPr="002F4539"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2F4539" w:rsidRDefault="00BE2CB6" w:rsidP="00CC1762">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4C2765">
        <w:rPr>
          <w:rFonts w:ascii="ＭＳ 明朝" w:eastAsia="ＭＳ 明朝" w:hAnsi="ＭＳ 明朝" w:cs="ＭＳ ゴシック" w:hint="eastAsia"/>
          <w:bCs/>
          <w:color w:val="000000" w:themeColor="text1"/>
          <w:kern w:val="0"/>
          <w:szCs w:val="24"/>
          <w:lang w:bidi="he-IL"/>
        </w:rPr>
        <w:t>5</w:t>
      </w:r>
      <w:r w:rsidR="002F4539">
        <w:rPr>
          <w:rFonts w:ascii="ＭＳ 明朝" w:eastAsia="ＭＳ 明朝" w:hAnsi="ＭＳ 明朝" w:cs="ＭＳ ゴシック" w:hint="eastAsia"/>
          <w:bCs/>
          <w:color w:val="000000" w:themeColor="text1"/>
          <w:kern w:val="0"/>
          <w:szCs w:val="24"/>
          <w:lang w:bidi="he-IL"/>
        </w:rPr>
        <w:t xml:space="preserve">　</w:t>
      </w:r>
      <w:r w:rsidRPr="00B47BDC">
        <w:rPr>
          <w:rFonts w:ascii="ＭＳ 明朝" w:eastAsia="ＭＳ 明朝" w:hAnsi="ＭＳ 明朝" w:cs="ＭＳ ゴシック" w:hint="eastAsia"/>
          <w:bCs/>
          <w:color w:val="000000" w:themeColor="text1"/>
          <w:kern w:val="0"/>
          <w:szCs w:val="24"/>
          <w:lang w:bidi="he-IL"/>
        </w:rPr>
        <w:t>大垣市税務担当課に市税等の課税及び納付状況について照会を行うことに同意</w:t>
      </w:r>
    </w:p>
    <w:p w:rsidR="00BE2CB6" w:rsidRPr="00B47BDC" w:rsidRDefault="00BE2CB6" w:rsidP="002F4539">
      <w:pPr>
        <w:autoSpaceDE w:val="0"/>
        <w:autoSpaceDN w:val="0"/>
        <w:adjustRightInd w:val="0"/>
        <w:spacing w:line="380" w:lineRule="exact"/>
        <w:ind w:firstLineChars="250" w:firstLine="610"/>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します。</w:t>
      </w:r>
    </w:p>
    <w:p w:rsidR="00BE2CB6" w:rsidRPr="004C2765"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4C2765">
        <w:rPr>
          <w:rFonts w:ascii="ＭＳ 明朝" w:eastAsia="ＭＳ 明朝" w:hAnsi="ＭＳ 明朝" w:cs="ＭＳ ゴシック" w:hint="eastAsia"/>
          <w:bCs/>
          <w:color w:val="000000" w:themeColor="text1"/>
          <w:kern w:val="0"/>
          <w:szCs w:val="24"/>
          <w:lang w:bidi="he-IL"/>
        </w:rPr>
        <w:t>6</w:t>
      </w:r>
      <w:r w:rsidRPr="00B47BDC">
        <w:rPr>
          <w:rFonts w:ascii="ＭＳ 明朝" w:eastAsia="ＭＳ 明朝" w:hAnsi="ＭＳ 明朝" w:cs="ＭＳ ゴシック" w:hint="eastAsia"/>
          <w:bCs/>
          <w:color w:val="000000" w:themeColor="text1"/>
          <w:kern w:val="0"/>
          <w:szCs w:val="24"/>
          <w:lang w:bidi="he-IL"/>
        </w:rPr>
        <w:t xml:space="preserve">　</w:t>
      </w:r>
      <w:r w:rsidR="004C2765">
        <w:rPr>
          <w:rFonts w:ascii="ＭＳ 明朝" w:eastAsia="ＭＳ 明朝" w:hAnsi="ＭＳ 明朝" w:cs="ＭＳ ゴシック" w:hint="eastAsia"/>
          <w:bCs/>
          <w:color w:val="000000" w:themeColor="text1"/>
          <w:kern w:val="0"/>
          <w:szCs w:val="24"/>
          <w:lang w:bidi="he-IL"/>
        </w:rPr>
        <w:t>補助金</w:t>
      </w:r>
      <w:r w:rsidRPr="00B47BDC">
        <w:rPr>
          <w:rFonts w:ascii="ＭＳ 明朝" w:eastAsia="ＭＳ 明朝" w:hAnsi="ＭＳ 明朝" w:cs="ＭＳ ゴシック" w:hint="eastAsia"/>
          <w:bCs/>
          <w:color w:val="000000" w:themeColor="text1"/>
          <w:kern w:val="0"/>
          <w:szCs w:val="24"/>
          <w:lang w:bidi="he-IL"/>
        </w:rPr>
        <w:t>を受給した後も事業を継続します。</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9507DE">
      <w:pPr>
        <w:autoSpaceDE w:val="0"/>
        <w:autoSpaceDN w:val="0"/>
        <w:adjustRightInd w:val="0"/>
        <w:spacing w:line="380" w:lineRule="exact"/>
        <w:ind w:right="241"/>
        <w:jc w:val="righ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年　　月　　日</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大垣市長　　　　　　　　　様</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bookmarkEnd w:id="0"/>
    <w:bookmarkEnd w:id="1"/>
    <w:p w:rsidR="002F4539" w:rsidRDefault="002F4539" w:rsidP="002F4539">
      <w:pPr>
        <w:autoSpaceDE w:val="0"/>
        <w:autoSpaceDN w:val="0"/>
        <w:adjustRightInd w:val="0"/>
        <w:spacing w:line="400" w:lineRule="exact"/>
        <w:ind w:firstLineChars="1975" w:firstLine="4822"/>
        <w:rPr>
          <w:rFonts w:ascii="ＭＳ 明朝" w:eastAsia="ＭＳ 明朝" w:hAnsi="Century" w:cs="Times New Roman"/>
          <w:bCs/>
          <w:color w:val="000000"/>
          <w:kern w:val="0"/>
          <w:szCs w:val="24"/>
        </w:rPr>
      </w:pPr>
      <w:r>
        <w:rPr>
          <w:rFonts w:ascii="ＭＳ 明朝" w:eastAsia="ＭＳ 明朝" w:hAnsi="Century" w:cs="Times New Roman" w:hint="eastAsia"/>
          <w:bCs/>
          <w:color w:val="000000"/>
          <w:kern w:val="0"/>
          <w:szCs w:val="24"/>
        </w:rPr>
        <w:t>会社名・屋号</w:t>
      </w:r>
      <w:r w:rsidRPr="00B153C8">
        <w:rPr>
          <w:rFonts w:ascii="ＭＳ 明朝" w:eastAsia="ＭＳ 明朝" w:hAnsi="Century" w:cs="Times New Roman" w:hint="eastAsia"/>
          <w:bCs/>
          <w:color w:val="000000"/>
          <w:kern w:val="0"/>
          <w:szCs w:val="24"/>
        </w:rPr>
        <w:t xml:space="preserve">　　　　　　　　　　　</w:t>
      </w:r>
    </w:p>
    <w:p w:rsidR="002F4539" w:rsidRDefault="002F4539" w:rsidP="002F4539">
      <w:pPr>
        <w:autoSpaceDE w:val="0"/>
        <w:autoSpaceDN w:val="0"/>
        <w:adjustRightInd w:val="0"/>
        <w:spacing w:line="400" w:lineRule="exact"/>
        <w:ind w:firstLineChars="1975" w:firstLine="4822"/>
        <w:rPr>
          <w:rFonts w:ascii="ＭＳ 明朝" w:eastAsia="ＭＳ 明朝" w:hAnsi="Century" w:cs="Times New Roman"/>
          <w:bCs/>
          <w:color w:val="000000"/>
          <w:kern w:val="0"/>
          <w:szCs w:val="24"/>
        </w:rPr>
      </w:pPr>
      <w:r>
        <w:rPr>
          <w:rFonts w:ascii="ＭＳ 明朝" w:eastAsia="ＭＳ 明朝" w:hAnsi="Century" w:cs="Times New Roman" w:hint="eastAsia"/>
          <w:bCs/>
          <w:color w:val="000000"/>
          <w:kern w:val="0"/>
          <w:szCs w:val="24"/>
        </w:rPr>
        <w:t>所　 在 　地</w:t>
      </w:r>
    </w:p>
    <w:p w:rsidR="002F4539" w:rsidRDefault="002F4539" w:rsidP="002F4539">
      <w:pPr>
        <w:autoSpaceDE w:val="0"/>
        <w:autoSpaceDN w:val="0"/>
        <w:adjustRightInd w:val="0"/>
        <w:spacing w:line="400" w:lineRule="exact"/>
        <w:ind w:firstLineChars="1585" w:firstLine="4821"/>
        <w:jc w:val="left"/>
        <w:rPr>
          <w:rFonts w:ascii="ＭＳ 明朝" w:eastAsia="ＭＳ 明朝" w:hAnsi="Century" w:cs="Times New Roman"/>
          <w:bCs/>
          <w:color w:val="000000"/>
          <w:kern w:val="0"/>
          <w:szCs w:val="24"/>
        </w:rPr>
      </w:pPr>
      <w:r w:rsidRPr="002F4539">
        <w:rPr>
          <w:rFonts w:ascii="ＭＳ 明朝" w:eastAsia="ＭＳ 明朝" w:hAnsi="Century" w:cs="Times New Roman" w:hint="eastAsia"/>
          <w:bCs/>
          <w:color w:val="000000"/>
          <w:spacing w:val="30"/>
          <w:kern w:val="0"/>
          <w:szCs w:val="24"/>
          <w:fitText w:val="1440" w:id="-1548581888"/>
        </w:rPr>
        <w:t>代表者氏</w:t>
      </w:r>
      <w:r w:rsidRPr="002F4539">
        <w:rPr>
          <w:rFonts w:ascii="ＭＳ 明朝" w:eastAsia="ＭＳ 明朝" w:hAnsi="Century" w:cs="Times New Roman" w:hint="eastAsia"/>
          <w:bCs/>
          <w:color w:val="000000"/>
          <w:kern w:val="0"/>
          <w:szCs w:val="24"/>
          <w:fitText w:val="1440" w:id="-1548581888"/>
        </w:rPr>
        <w:t>名</w:t>
      </w:r>
      <w:r>
        <w:rPr>
          <w:rFonts w:ascii="ＭＳ 明朝" w:eastAsia="ＭＳ 明朝" w:hAnsi="Century" w:cs="Times New Roman" w:hint="eastAsia"/>
          <w:bCs/>
          <w:color w:val="000000"/>
          <w:kern w:val="0"/>
          <w:szCs w:val="24"/>
        </w:rPr>
        <w:t xml:space="preserve">　　　　　　　　　　</w:t>
      </w:r>
      <w:r w:rsidRPr="00B153C8">
        <w:rPr>
          <w:rFonts w:ascii="ＭＳ 明朝" w:eastAsia="ＭＳ 明朝" w:hAnsi="Century" w:cs="Times New Roman" w:hint="eastAsia"/>
          <w:bCs/>
          <w:color w:val="000000"/>
          <w:kern w:val="0"/>
          <w:szCs w:val="24"/>
        </w:rPr>
        <w:t>㊞</w:t>
      </w:r>
    </w:p>
    <w:p w:rsidR="002F4539" w:rsidRPr="00B2625C" w:rsidRDefault="002F4539" w:rsidP="002F4539">
      <w:pPr>
        <w:autoSpaceDE w:val="0"/>
        <w:autoSpaceDN w:val="0"/>
        <w:adjustRightInd w:val="0"/>
        <w:spacing w:line="400" w:lineRule="exact"/>
        <w:ind w:firstLineChars="1975" w:firstLine="4822"/>
        <w:jc w:val="left"/>
        <w:rPr>
          <w:rFonts w:ascii="ＭＳ 明朝" w:eastAsia="ＭＳ 明朝" w:hAnsi="Century" w:cs="Times New Roman"/>
          <w:bCs/>
          <w:color w:val="000000"/>
          <w:spacing w:val="1"/>
          <w:kern w:val="0"/>
          <w:szCs w:val="24"/>
        </w:rPr>
      </w:pPr>
      <w:r>
        <w:rPr>
          <w:rFonts w:ascii="ＭＳ 明朝" w:eastAsia="ＭＳ 明朝" w:hAnsi="Century" w:cs="Times New Roman" w:hint="eastAsia"/>
          <w:bCs/>
          <w:color w:val="000000"/>
          <w:kern w:val="0"/>
          <w:szCs w:val="24"/>
        </w:rPr>
        <w:t>住　　　　所</w:t>
      </w:r>
    </w:p>
    <w:p w:rsidR="00FD5958" w:rsidRPr="002F4539" w:rsidRDefault="00FD5958" w:rsidP="002F4539">
      <w:pPr>
        <w:widowControl/>
        <w:jc w:val="left"/>
        <w:rPr>
          <w:rFonts w:ascii="ＭＳ 明朝" w:eastAsia="ＭＳ 明朝" w:hAnsi="Century" w:cs="Times New Roman" w:hint="eastAsia"/>
          <w:bCs/>
          <w:color w:val="000000" w:themeColor="text1"/>
          <w:spacing w:val="2"/>
          <w:kern w:val="0"/>
          <w:szCs w:val="24"/>
        </w:rPr>
      </w:pPr>
    </w:p>
    <w:sectPr w:rsidR="00FD5958" w:rsidRPr="002F4539" w:rsidSect="00AA4B85">
      <w:headerReference w:type="even" r:id="rId8"/>
      <w:footerReference w:type="even" r:id="rId9"/>
      <w:headerReference w:type="first" r:id="rId10"/>
      <w:footerReference w:type="first" r:id="rId11"/>
      <w:type w:val="continuous"/>
      <w:pgSz w:w="11906" w:h="16838" w:code="9"/>
      <w:pgMar w:top="1418" w:right="1134" w:bottom="1134" w:left="1134" w:header="851" w:footer="680" w:gutter="0"/>
      <w:cols w:space="425"/>
      <w:docGrid w:type="linesAndChars" w:linePitch="4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2EA" w:rsidRDefault="006842EA">
      <w:r>
        <w:separator/>
      </w:r>
    </w:p>
  </w:endnote>
  <w:endnote w:type="continuationSeparator" w:id="0">
    <w:p w:rsidR="006842EA" w:rsidRDefault="0068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Pr>
      <w:tabs>
        <w:tab w:val="right" w:pos="8307"/>
      </w:tabs>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AA41C0" w:rsidRDefault="00AA41C0">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Pr>
      <w:tabs>
        <w:tab w:val="right" w:pos="8165"/>
      </w:tabs>
      <w:ind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AA41C0" w:rsidRDefault="00AA41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2EA" w:rsidRDefault="006842EA">
      <w:r>
        <w:separator/>
      </w:r>
    </w:p>
  </w:footnote>
  <w:footnote w:type="continuationSeparator" w:id="0">
    <w:p w:rsidR="006842EA" w:rsidRDefault="00684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 w:rsidR="00AA41C0" w:rsidRDefault="00AA41C0">
    <w:r>
      <w:rPr>
        <w:rFonts w:hint="eastAsia"/>
      </w:rPr>
      <w:t>総務編（財団法人ハイウェイ交流センター組織規程）</w:t>
    </w:r>
  </w:p>
  <w:p w:rsidR="00AA41C0" w:rsidRDefault="00AA41C0">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 w:rsidR="00AA41C0" w:rsidRDefault="00AA41C0">
    <w:r>
      <w:rPr>
        <w:rFonts w:hint="eastAsia"/>
      </w:rPr>
      <w:t>総務編（財団法人ハイウェイ交流センター組織規程）</w:t>
    </w:r>
  </w:p>
  <w:p w:rsidR="00AA41C0" w:rsidRDefault="00AA41C0">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AB8"/>
    <w:multiLevelType w:val="hybridMultilevel"/>
    <w:tmpl w:val="1F6830FA"/>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DD1976"/>
    <w:multiLevelType w:val="hybridMultilevel"/>
    <w:tmpl w:val="9370C9C8"/>
    <w:lvl w:ilvl="0" w:tplc="BAD05FA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B52740E"/>
    <w:multiLevelType w:val="hybridMultilevel"/>
    <w:tmpl w:val="F3F24864"/>
    <w:lvl w:ilvl="0" w:tplc="BB1473B4">
      <w:start w:val="2"/>
      <w:numFmt w:val="decimalFullWidth"/>
      <w:lvlText w:val="%1．"/>
      <w:lvlJc w:val="left"/>
      <w:pPr>
        <w:ind w:left="465" w:hanging="465"/>
      </w:pPr>
      <w:rPr>
        <w:rFonts w:hint="eastAsia"/>
      </w:rPr>
    </w:lvl>
    <w:lvl w:ilvl="1" w:tplc="76F64200">
      <w:start w:val="1"/>
      <w:numFmt w:val="decimalEnclosedCircle"/>
      <w:lvlText w:val="%2"/>
      <w:lvlJc w:val="left"/>
      <w:pPr>
        <w:ind w:left="780" w:hanging="36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378A2"/>
    <w:multiLevelType w:val="hybridMultilevel"/>
    <w:tmpl w:val="21A4E78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4" w15:restartNumberingAfterBreak="0">
    <w:nsid w:val="302E08BB"/>
    <w:multiLevelType w:val="hybridMultilevel"/>
    <w:tmpl w:val="4434CADE"/>
    <w:lvl w:ilvl="0" w:tplc="FFFFFFFF">
      <w:start w:val="1"/>
      <w:numFmt w:val="decimalFullWidth"/>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B5D2EF2"/>
    <w:multiLevelType w:val="hybridMultilevel"/>
    <w:tmpl w:val="912A7D72"/>
    <w:lvl w:ilvl="0" w:tplc="FFFFFFFF">
      <w:start w:val="1"/>
      <w:numFmt w:val="decimal"/>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51F73597"/>
    <w:multiLevelType w:val="hybridMultilevel"/>
    <w:tmpl w:val="0DE8E40C"/>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40D4301"/>
    <w:multiLevelType w:val="hybridMultilevel"/>
    <w:tmpl w:val="C526C930"/>
    <w:lvl w:ilvl="0" w:tplc="FFFFFFFF">
      <w:start w:val="1"/>
      <w:numFmt w:val="decimalFullWidth"/>
      <w:lvlText w:val="%1．"/>
      <w:lvlJc w:val="left"/>
      <w:pPr>
        <w:tabs>
          <w:tab w:val="num" w:pos="1330"/>
        </w:tabs>
        <w:ind w:left="1330" w:hanging="450"/>
      </w:pPr>
      <w:rPr>
        <w:rFonts w:hint="default"/>
      </w:rPr>
    </w:lvl>
    <w:lvl w:ilvl="1" w:tplc="FFFFFFFF" w:tentative="1">
      <w:start w:val="1"/>
      <w:numFmt w:val="aiueoFullWidth"/>
      <w:lvlText w:val="(%2)"/>
      <w:lvlJc w:val="left"/>
      <w:pPr>
        <w:tabs>
          <w:tab w:val="num" w:pos="1720"/>
        </w:tabs>
        <w:ind w:left="1720" w:hanging="420"/>
      </w:pPr>
    </w:lvl>
    <w:lvl w:ilvl="2" w:tplc="FFFFFFFF" w:tentative="1">
      <w:start w:val="1"/>
      <w:numFmt w:val="decimalEnclosedCircle"/>
      <w:lvlText w:val="%3"/>
      <w:lvlJc w:val="left"/>
      <w:pPr>
        <w:tabs>
          <w:tab w:val="num" w:pos="2140"/>
        </w:tabs>
        <w:ind w:left="2140" w:hanging="420"/>
      </w:pPr>
    </w:lvl>
    <w:lvl w:ilvl="3" w:tplc="FFFFFFFF" w:tentative="1">
      <w:start w:val="1"/>
      <w:numFmt w:val="decimal"/>
      <w:lvlText w:val="%4."/>
      <w:lvlJc w:val="left"/>
      <w:pPr>
        <w:tabs>
          <w:tab w:val="num" w:pos="2560"/>
        </w:tabs>
        <w:ind w:left="2560" w:hanging="420"/>
      </w:pPr>
    </w:lvl>
    <w:lvl w:ilvl="4" w:tplc="FFFFFFFF" w:tentative="1">
      <w:start w:val="1"/>
      <w:numFmt w:val="aiueoFullWidth"/>
      <w:lvlText w:val="(%5)"/>
      <w:lvlJc w:val="left"/>
      <w:pPr>
        <w:tabs>
          <w:tab w:val="num" w:pos="2980"/>
        </w:tabs>
        <w:ind w:left="2980" w:hanging="420"/>
      </w:pPr>
    </w:lvl>
    <w:lvl w:ilvl="5" w:tplc="FFFFFFFF" w:tentative="1">
      <w:start w:val="1"/>
      <w:numFmt w:val="decimalEnclosedCircle"/>
      <w:lvlText w:val="%6"/>
      <w:lvlJc w:val="left"/>
      <w:pPr>
        <w:tabs>
          <w:tab w:val="num" w:pos="3400"/>
        </w:tabs>
        <w:ind w:left="3400" w:hanging="420"/>
      </w:pPr>
    </w:lvl>
    <w:lvl w:ilvl="6" w:tplc="FFFFFFFF" w:tentative="1">
      <w:start w:val="1"/>
      <w:numFmt w:val="decimal"/>
      <w:lvlText w:val="%7."/>
      <w:lvlJc w:val="left"/>
      <w:pPr>
        <w:tabs>
          <w:tab w:val="num" w:pos="3820"/>
        </w:tabs>
        <w:ind w:left="3820" w:hanging="420"/>
      </w:pPr>
    </w:lvl>
    <w:lvl w:ilvl="7" w:tplc="FFFFFFFF" w:tentative="1">
      <w:start w:val="1"/>
      <w:numFmt w:val="aiueoFullWidth"/>
      <w:lvlText w:val="(%8)"/>
      <w:lvlJc w:val="left"/>
      <w:pPr>
        <w:tabs>
          <w:tab w:val="num" w:pos="4240"/>
        </w:tabs>
        <w:ind w:left="4240" w:hanging="420"/>
      </w:pPr>
    </w:lvl>
    <w:lvl w:ilvl="8" w:tplc="FFFFFFFF" w:tentative="1">
      <w:start w:val="1"/>
      <w:numFmt w:val="decimalEnclosedCircle"/>
      <w:lvlText w:val="%9"/>
      <w:lvlJc w:val="left"/>
      <w:pPr>
        <w:tabs>
          <w:tab w:val="num" w:pos="4660"/>
        </w:tabs>
        <w:ind w:left="4660" w:hanging="420"/>
      </w:pPr>
    </w:lvl>
  </w:abstractNum>
  <w:abstractNum w:abstractNumId="8" w15:restartNumberingAfterBreak="0">
    <w:nsid w:val="5AF9480C"/>
    <w:multiLevelType w:val="hybridMultilevel"/>
    <w:tmpl w:val="A77A6FD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9" w15:restartNumberingAfterBreak="0">
    <w:nsid w:val="5DB539BF"/>
    <w:multiLevelType w:val="hybridMultilevel"/>
    <w:tmpl w:val="EDF8E2FC"/>
    <w:lvl w:ilvl="0" w:tplc="FFFFFFFF">
      <w:start w:val="1"/>
      <w:numFmt w:val="decimal"/>
      <w:suff w:val="nothing"/>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A6B213D"/>
    <w:multiLevelType w:val="hybridMultilevel"/>
    <w:tmpl w:val="135AC992"/>
    <w:lvl w:ilvl="0" w:tplc="FFFFFFFF">
      <w:start w:val="1"/>
      <w:numFmt w:val="decimalEnclosedParen"/>
      <w:lvlText w:val="%1"/>
      <w:lvlJc w:val="left"/>
      <w:pPr>
        <w:ind w:left="635" w:hanging="360"/>
      </w:pPr>
      <w:rPr>
        <w:rFonts w:cs="Times New Roman" w:hint="default"/>
      </w:rPr>
    </w:lvl>
    <w:lvl w:ilvl="1" w:tplc="FFFFFFFF" w:tentative="1">
      <w:start w:val="1"/>
      <w:numFmt w:val="aiueoFullWidth"/>
      <w:lvlText w:val="(%2)"/>
      <w:lvlJc w:val="left"/>
      <w:pPr>
        <w:ind w:left="1115" w:hanging="420"/>
      </w:pPr>
    </w:lvl>
    <w:lvl w:ilvl="2" w:tplc="FFFFFFFF" w:tentative="1">
      <w:start w:val="1"/>
      <w:numFmt w:val="decimalEnclosedCircle"/>
      <w:lvlText w:val="%3"/>
      <w:lvlJc w:val="left"/>
      <w:pPr>
        <w:ind w:left="1535" w:hanging="420"/>
      </w:pPr>
    </w:lvl>
    <w:lvl w:ilvl="3" w:tplc="FFFFFFFF" w:tentative="1">
      <w:start w:val="1"/>
      <w:numFmt w:val="decimal"/>
      <w:lvlText w:val="%4."/>
      <w:lvlJc w:val="left"/>
      <w:pPr>
        <w:ind w:left="1955" w:hanging="420"/>
      </w:pPr>
    </w:lvl>
    <w:lvl w:ilvl="4" w:tplc="FFFFFFFF" w:tentative="1">
      <w:start w:val="1"/>
      <w:numFmt w:val="aiueoFullWidth"/>
      <w:lvlText w:val="(%5)"/>
      <w:lvlJc w:val="left"/>
      <w:pPr>
        <w:ind w:left="2375" w:hanging="420"/>
      </w:pPr>
    </w:lvl>
    <w:lvl w:ilvl="5" w:tplc="FFFFFFFF" w:tentative="1">
      <w:start w:val="1"/>
      <w:numFmt w:val="decimalEnclosedCircle"/>
      <w:lvlText w:val="%6"/>
      <w:lvlJc w:val="left"/>
      <w:pPr>
        <w:ind w:left="2795" w:hanging="420"/>
      </w:pPr>
    </w:lvl>
    <w:lvl w:ilvl="6" w:tplc="FFFFFFFF" w:tentative="1">
      <w:start w:val="1"/>
      <w:numFmt w:val="decimal"/>
      <w:lvlText w:val="%7."/>
      <w:lvlJc w:val="left"/>
      <w:pPr>
        <w:ind w:left="3215" w:hanging="420"/>
      </w:pPr>
    </w:lvl>
    <w:lvl w:ilvl="7" w:tplc="FFFFFFFF" w:tentative="1">
      <w:start w:val="1"/>
      <w:numFmt w:val="aiueoFullWidth"/>
      <w:lvlText w:val="(%8)"/>
      <w:lvlJc w:val="left"/>
      <w:pPr>
        <w:ind w:left="3635" w:hanging="420"/>
      </w:pPr>
    </w:lvl>
    <w:lvl w:ilvl="8" w:tplc="FFFFFFFF" w:tentative="1">
      <w:start w:val="1"/>
      <w:numFmt w:val="decimalEnclosedCircle"/>
      <w:lvlText w:val="%9"/>
      <w:lvlJc w:val="left"/>
      <w:pPr>
        <w:ind w:left="4055" w:hanging="420"/>
      </w:pPr>
    </w:lvl>
  </w:abstractNum>
  <w:abstractNum w:abstractNumId="11" w15:restartNumberingAfterBreak="0">
    <w:nsid w:val="7EDC1A77"/>
    <w:multiLevelType w:val="hybridMultilevel"/>
    <w:tmpl w:val="29FC1458"/>
    <w:lvl w:ilvl="0" w:tplc="FFFFFFFF">
      <w:start w:val="1"/>
      <w:numFmt w:val="decimalEnclosedParen"/>
      <w:lvlText w:val="%1"/>
      <w:lvlJc w:val="left"/>
      <w:pPr>
        <w:ind w:left="637" w:hanging="360"/>
      </w:pPr>
      <w:rPr>
        <w:rFonts w:ascii="Century" w:hAnsi="Century" w:cs="Times New Roman" w:hint="default"/>
      </w:rPr>
    </w:lvl>
    <w:lvl w:ilvl="1" w:tplc="FFFFFFFF" w:tentative="1">
      <w:start w:val="1"/>
      <w:numFmt w:val="aiueoFullWidth"/>
      <w:lvlText w:val="(%2)"/>
      <w:lvlJc w:val="left"/>
      <w:pPr>
        <w:ind w:left="1117" w:hanging="420"/>
      </w:pPr>
    </w:lvl>
    <w:lvl w:ilvl="2" w:tplc="FFFFFFFF" w:tentative="1">
      <w:start w:val="1"/>
      <w:numFmt w:val="decimalEnclosedCircle"/>
      <w:lvlText w:val="%3"/>
      <w:lvlJc w:val="left"/>
      <w:pPr>
        <w:ind w:left="1537" w:hanging="420"/>
      </w:pPr>
    </w:lvl>
    <w:lvl w:ilvl="3" w:tplc="FFFFFFFF" w:tentative="1">
      <w:start w:val="1"/>
      <w:numFmt w:val="decimal"/>
      <w:lvlText w:val="%4."/>
      <w:lvlJc w:val="left"/>
      <w:pPr>
        <w:ind w:left="1957" w:hanging="420"/>
      </w:pPr>
    </w:lvl>
    <w:lvl w:ilvl="4" w:tplc="FFFFFFFF" w:tentative="1">
      <w:start w:val="1"/>
      <w:numFmt w:val="aiueoFullWidth"/>
      <w:lvlText w:val="(%5)"/>
      <w:lvlJc w:val="left"/>
      <w:pPr>
        <w:ind w:left="2377" w:hanging="420"/>
      </w:pPr>
    </w:lvl>
    <w:lvl w:ilvl="5" w:tplc="FFFFFFFF" w:tentative="1">
      <w:start w:val="1"/>
      <w:numFmt w:val="decimalEnclosedCircle"/>
      <w:lvlText w:val="%6"/>
      <w:lvlJc w:val="left"/>
      <w:pPr>
        <w:ind w:left="2797" w:hanging="420"/>
      </w:pPr>
    </w:lvl>
    <w:lvl w:ilvl="6" w:tplc="FFFFFFFF" w:tentative="1">
      <w:start w:val="1"/>
      <w:numFmt w:val="decimal"/>
      <w:lvlText w:val="%7."/>
      <w:lvlJc w:val="left"/>
      <w:pPr>
        <w:ind w:left="3217" w:hanging="420"/>
      </w:pPr>
    </w:lvl>
    <w:lvl w:ilvl="7" w:tplc="FFFFFFFF" w:tentative="1">
      <w:start w:val="1"/>
      <w:numFmt w:val="aiueoFullWidth"/>
      <w:lvlText w:val="(%8)"/>
      <w:lvlJc w:val="left"/>
      <w:pPr>
        <w:ind w:left="3637" w:hanging="420"/>
      </w:pPr>
    </w:lvl>
    <w:lvl w:ilvl="8" w:tplc="FFFFFFFF" w:tentative="1">
      <w:start w:val="1"/>
      <w:numFmt w:val="decimalEnclosedCircle"/>
      <w:lvlText w:val="%9"/>
      <w:lvlJc w:val="left"/>
      <w:pPr>
        <w:ind w:left="4057" w:hanging="420"/>
      </w:pPr>
    </w:lvl>
  </w:abstractNum>
  <w:num w:numId="1">
    <w:abstractNumId w:val="4"/>
  </w:num>
  <w:num w:numId="2">
    <w:abstractNumId w:val="7"/>
  </w:num>
  <w:num w:numId="3">
    <w:abstractNumId w:val="11"/>
  </w:num>
  <w:num w:numId="4">
    <w:abstractNumId w:val="0"/>
  </w:num>
  <w:num w:numId="5">
    <w:abstractNumId w:val="3"/>
  </w:num>
  <w:num w:numId="6">
    <w:abstractNumId w:val="6"/>
  </w:num>
  <w:num w:numId="7">
    <w:abstractNumId w:val="5"/>
  </w:num>
  <w:num w:numId="8">
    <w:abstractNumId w:val="9"/>
  </w:num>
  <w:num w:numId="9">
    <w:abstractNumId w:val="8"/>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75"/>
  <w:drawingGridVerticalSpacing w:val="20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C8"/>
    <w:rsid w:val="00022954"/>
    <w:rsid w:val="00023BAA"/>
    <w:rsid w:val="00030F28"/>
    <w:rsid w:val="0003249C"/>
    <w:rsid w:val="000629A5"/>
    <w:rsid w:val="0007535A"/>
    <w:rsid w:val="00090EC0"/>
    <w:rsid w:val="000A4E85"/>
    <w:rsid w:val="000A650C"/>
    <w:rsid w:val="000B03F0"/>
    <w:rsid w:val="000C0606"/>
    <w:rsid w:val="00132FBB"/>
    <w:rsid w:val="00140537"/>
    <w:rsid w:val="00155970"/>
    <w:rsid w:val="00167054"/>
    <w:rsid w:val="0016708D"/>
    <w:rsid w:val="001712D6"/>
    <w:rsid w:val="0017465D"/>
    <w:rsid w:val="0019384F"/>
    <w:rsid w:val="001A4A58"/>
    <w:rsid w:val="001A7812"/>
    <w:rsid w:val="001B559B"/>
    <w:rsid w:val="001C524A"/>
    <w:rsid w:val="001F4B7C"/>
    <w:rsid w:val="00227033"/>
    <w:rsid w:val="00234C31"/>
    <w:rsid w:val="00242ABF"/>
    <w:rsid w:val="00260AA4"/>
    <w:rsid w:val="00274DA6"/>
    <w:rsid w:val="0028229F"/>
    <w:rsid w:val="00284382"/>
    <w:rsid w:val="00294ECF"/>
    <w:rsid w:val="00296AF8"/>
    <w:rsid w:val="002A6A28"/>
    <w:rsid w:val="002B27E4"/>
    <w:rsid w:val="002C45C4"/>
    <w:rsid w:val="002E1BBC"/>
    <w:rsid w:val="002F4539"/>
    <w:rsid w:val="0030401E"/>
    <w:rsid w:val="00305B02"/>
    <w:rsid w:val="00305EA5"/>
    <w:rsid w:val="00306DA0"/>
    <w:rsid w:val="0032627A"/>
    <w:rsid w:val="00332A5E"/>
    <w:rsid w:val="003352C4"/>
    <w:rsid w:val="00335B1E"/>
    <w:rsid w:val="00345069"/>
    <w:rsid w:val="0035053D"/>
    <w:rsid w:val="003508AC"/>
    <w:rsid w:val="00374E49"/>
    <w:rsid w:val="00380AD5"/>
    <w:rsid w:val="003853FE"/>
    <w:rsid w:val="003A7189"/>
    <w:rsid w:val="003B126C"/>
    <w:rsid w:val="003B3B97"/>
    <w:rsid w:val="003C6DB4"/>
    <w:rsid w:val="003D40D9"/>
    <w:rsid w:val="003E317E"/>
    <w:rsid w:val="004000CC"/>
    <w:rsid w:val="004162AF"/>
    <w:rsid w:val="00437F7D"/>
    <w:rsid w:val="004523C3"/>
    <w:rsid w:val="004565AB"/>
    <w:rsid w:val="004925CD"/>
    <w:rsid w:val="004A3968"/>
    <w:rsid w:val="004B462A"/>
    <w:rsid w:val="004C2765"/>
    <w:rsid w:val="004E1756"/>
    <w:rsid w:val="004F1E50"/>
    <w:rsid w:val="005069FD"/>
    <w:rsid w:val="005205D8"/>
    <w:rsid w:val="0052468A"/>
    <w:rsid w:val="005302DB"/>
    <w:rsid w:val="00532942"/>
    <w:rsid w:val="00551EDA"/>
    <w:rsid w:val="00554DD3"/>
    <w:rsid w:val="005644AB"/>
    <w:rsid w:val="005A3826"/>
    <w:rsid w:val="005B2EB2"/>
    <w:rsid w:val="005B4116"/>
    <w:rsid w:val="005F57FF"/>
    <w:rsid w:val="006113F2"/>
    <w:rsid w:val="0061658D"/>
    <w:rsid w:val="00617D75"/>
    <w:rsid w:val="006417C7"/>
    <w:rsid w:val="006418AF"/>
    <w:rsid w:val="0064723B"/>
    <w:rsid w:val="00647309"/>
    <w:rsid w:val="00653FFB"/>
    <w:rsid w:val="00661679"/>
    <w:rsid w:val="00664074"/>
    <w:rsid w:val="00670C96"/>
    <w:rsid w:val="0067116B"/>
    <w:rsid w:val="006842EA"/>
    <w:rsid w:val="006A07DD"/>
    <w:rsid w:val="006A6A96"/>
    <w:rsid w:val="006B757F"/>
    <w:rsid w:val="006E086D"/>
    <w:rsid w:val="006F5407"/>
    <w:rsid w:val="007001FE"/>
    <w:rsid w:val="007101B5"/>
    <w:rsid w:val="007200FD"/>
    <w:rsid w:val="007409F4"/>
    <w:rsid w:val="00747F38"/>
    <w:rsid w:val="00750E0C"/>
    <w:rsid w:val="00773B05"/>
    <w:rsid w:val="00775B26"/>
    <w:rsid w:val="00787429"/>
    <w:rsid w:val="007930CB"/>
    <w:rsid w:val="007A15AA"/>
    <w:rsid w:val="007A23EB"/>
    <w:rsid w:val="007C4AF1"/>
    <w:rsid w:val="007C50FE"/>
    <w:rsid w:val="007C6DDC"/>
    <w:rsid w:val="007D0882"/>
    <w:rsid w:val="007F2CD7"/>
    <w:rsid w:val="007F7D9F"/>
    <w:rsid w:val="00816B1E"/>
    <w:rsid w:val="00835F5C"/>
    <w:rsid w:val="00840CDF"/>
    <w:rsid w:val="008956A1"/>
    <w:rsid w:val="00897E81"/>
    <w:rsid w:val="008A1F56"/>
    <w:rsid w:val="008A290E"/>
    <w:rsid w:val="008E1151"/>
    <w:rsid w:val="008F0AE4"/>
    <w:rsid w:val="008F41F3"/>
    <w:rsid w:val="00906E6B"/>
    <w:rsid w:val="00916EE9"/>
    <w:rsid w:val="00920444"/>
    <w:rsid w:val="00927462"/>
    <w:rsid w:val="00932090"/>
    <w:rsid w:val="009507DE"/>
    <w:rsid w:val="0096530A"/>
    <w:rsid w:val="00970170"/>
    <w:rsid w:val="00971764"/>
    <w:rsid w:val="009C5DEB"/>
    <w:rsid w:val="00A02E7F"/>
    <w:rsid w:val="00A03705"/>
    <w:rsid w:val="00A17DA6"/>
    <w:rsid w:val="00A30BA6"/>
    <w:rsid w:val="00A32F05"/>
    <w:rsid w:val="00A41BB3"/>
    <w:rsid w:val="00A73630"/>
    <w:rsid w:val="00A777BF"/>
    <w:rsid w:val="00A927D7"/>
    <w:rsid w:val="00AA41C0"/>
    <w:rsid w:val="00AA4B85"/>
    <w:rsid w:val="00AB1702"/>
    <w:rsid w:val="00AB3E83"/>
    <w:rsid w:val="00AC242B"/>
    <w:rsid w:val="00AC5909"/>
    <w:rsid w:val="00AC6098"/>
    <w:rsid w:val="00AC6FDD"/>
    <w:rsid w:val="00AD5993"/>
    <w:rsid w:val="00B153C8"/>
    <w:rsid w:val="00B23B4B"/>
    <w:rsid w:val="00B30DEF"/>
    <w:rsid w:val="00B47BDC"/>
    <w:rsid w:val="00B9034B"/>
    <w:rsid w:val="00BA53C1"/>
    <w:rsid w:val="00BB0604"/>
    <w:rsid w:val="00BB17EE"/>
    <w:rsid w:val="00BB3C7F"/>
    <w:rsid w:val="00BC335F"/>
    <w:rsid w:val="00BD0BE6"/>
    <w:rsid w:val="00BE03F6"/>
    <w:rsid w:val="00BE2CB6"/>
    <w:rsid w:val="00C07DAC"/>
    <w:rsid w:val="00C20146"/>
    <w:rsid w:val="00C2303D"/>
    <w:rsid w:val="00C25698"/>
    <w:rsid w:val="00C65418"/>
    <w:rsid w:val="00C837D6"/>
    <w:rsid w:val="00C969E2"/>
    <w:rsid w:val="00CA0474"/>
    <w:rsid w:val="00CA6CC1"/>
    <w:rsid w:val="00CB7496"/>
    <w:rsid w:val="00CC1762"/>
    <w:rsid w:val="00CD1D5C"/>
    <w:rsid w:val="00CD4B64"/>
    <w:rsid w:val="00CE6F99"/>
    <w:rsid w:val="00CE7476"/>
    <w:rsid w:val="00D10CE0"/>
    <w:rsid w:val="00D55720"/>
    <w:rsid w:val="00D93094"/>
    <w:rsid w:val="00DA3BF2"/>
    <w:rsid w:val="00DD4542"/>
    <w:rsid w:val="00DE01E7"/>
    <w:rsid w:val="00DE023F"/>
    <w:rsid w:val="00DE3346"/>
    <w:rsid w:val="00DF2689"/>
    <w:rsid w:val="00E02E29"/>
    <w:rsid w:val="00E03D96"/>
    <w:rsid w:val="00E07DFF"/>
    <w:rsid w:val="00E111F1"/>
    <w:rsid w:val="00E15D1B"/>
    <w:rsid w:val="00E35D33"/>
    <w:rsid w:val="00E5010D"/>
    <w:rsid w:val="00E60194"/>
    <w:rsid w:val="00E665F1"/>
    <w:rsid w:val="00E8034E"/>
    <w:rsid w:val="00E97589"/>
    <w:rsid w:val="00EA599F"/>
    <w:rsid w:val="00EB7536"/>
    <w:rsid w:val="00EC29CD"/>
    <w:rsid w:val="00EE1C0A"/>
    <w:rsid w:val="00EE2E64"/>
    <w:rsid w:val="00EE66CE"/>
    <w:rsid w:val="00F025AC"/>
    <w:rsid w:val="00F04FD3"/>
    <w:rsid w:val="00F17971"/>
    <w:rsid w:val="00F21E7F"/>
    <w:rsid w:val="00F23B28"/>
    <w:rsid w:val="00F36468"/>
    <w:rsid w:val="00F50505"/>
    <w:rsid w:val="00F63FAF"/>
    <w:rsid w:val="00F70C94"/>
    <w:rsid w:val="00F80D45"/>
    <w:rsid w:val="00FB4A02"/>
    <w:rsid w:val="00FC5CB7"/>
    <w:rsid w:val="00FD4702"/>
    <w:rsid w:val="00FD56FA"/>
    <w:rsid w:val="00FD5958"/>
    <w:rsid w:val="00FD65D2"/>
    <w:rsid w:val="00FE557A"/>
    <w:rsid w:val="00FF1B9B"/>
    <w:rsid w:val="00FF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437DFB"/>
  <w15:chartTrackingRefBased/>
  <w15:docId w15:val="{131E13AB-B2D0-469A-8C32-23D5E114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3C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153C8"/>
  </w:style>
  <w:style w:type="paragraph" w:styleId="a3">
    <w:name w:val="header"/>
    <w:basedOn w:val="a"/>
    <w:link w:val="a4"/>
    <w:rsid w:val="00B153C8"/>
    <w:pPr>
      <w:tabs>
        <w:tab w:val="center" w:pos="4252"/>
        <w:tab w:val="right" w:pos="8504"/>
      </w:tabs>
      <w:snapToGrid w:val="0"/>
    </w:pPr>
    <w:rPr>
      <w:rFonts w:ascii="Century" w:eastAsia="ＭＳ 明朝" w:hAnsi="Century" w:cs="Times New Roman"/>
      <w:szCs w:val="20"/>
      <w:lang w:bidi="he-IL"/>
    </w:rPr>
  </w:style>
  <w:style w:type="character" w:customStyle="1" w:styleId="a4">
    <w:name w:val="ヘッダー (文字)"/>
    <w:basedOn w:val="a0"/>
    <w:link w:val="a3"/>
    <w:rsid w:val="00B153C8"/>
    <w:rPr>
      <w:rFonts w:ascii="Century" w:eastAsia="ＭＳ 明朝" w:hAnsi="Century" w:cs="Times New Roman"/>
      <w:sz w:val="24"/>
      <w:szCs w:val="20"/>
      <w:lang w:bidi="he-IL"/>
    </w:rPr>
  </w:style>
  <w:style w:type="paragraph" w:styleId="a5">
    <w:name w:val="footer"/>
    <w:basedOn w:val="a"/>
    <w:link w:val="a6"/>
    <w:rsid w:val="00B153C8"/>
    <w:pPr>
      <w:tabs>
        <w:tab w:val="center" w:pos="4252"/>
        <w:tab w:val="right" w:pos="8504"/>
      </w:tabs>
      <w:snapToGrid w:val="0"/>
    </w:pPr>
    <w:rPr>
      <w:rFonts w:ascii="Century" w:eastAsia="ＭＳ 明朝" w:hAnsi="Century" w:cs="Times New Roman"/>
      <w:szCs w:val="20"/>
      <w:lang w:bidi="he-IL"/>
    </w:rPr>
  </w:style>
  <w:style w:type="character" w:customStyle="1" w:styleId="a6">
    <w:name w:val="フッター (文字)"/>
    <w:basedOn w:val="a0"/>
    <w:link w:val="a5"/>
    <w:rsid w:val="00B153C8"/>
    <w:rPr>
      <w:rFonts w:ascii="Century" w:eastAsia="ＭＳ 明朝" w:hAnsi="Century" w:cs="Times New Roman"/>
      <w:sz w:val="24"/>
      <w:szCs w:val="20"/>
      <w:lang w:bidi="he-IL"/>
    </w:rPr>
  </w:style>
  <w:style w:type="paragraph" w:styleId="a7">
    <w:name w:val="Balloon Text"/>
    <w:basedOn w:val="a"/>
    <w:link w:val="a8"/>
    <w:semiHidden/>
    <w:rsid w:val="00B153C8"/>
    <w:rPr>
      <w:rFonts w:ascii="Arial" w:eastAsia="ＭＳ ゴシック" w:hAnsi="Arial" w:cs="Times New Roman"/>
      <w:sz w:val="18"/>
      <w:szCs w:val="18"/>
      <w:lang w:bidi="he-IL"/>
    </w:rPr>
  </w:style>
  <w:style w:type="character" w:customStyle="1" w:styleId="a8">
    <w:name w:val="吹き出し (文字)"/>
    <w:basedOn w:val="a0"/>
    <w:link w:val="a7"/>
    <w:semiHidden/>
    <w:rsid w:val="00B153C8"/>
    <w:rPr>
      <w:rFonts w:ascii="Arial" w:eastAsia="ＭＳ ゴシック" w:hAnsi="Arial" w:cs="Times New Roman"/>
      <w:sz w:val="18"/>
      <w:szCs w:val="18"/>
      <w:lang w:bidi="he-IL"/>
    </w:rPr>
  </w:style>
  <w:style w:type="paragraph" w:styleId="a9">
    <w:name w:val="Date"/>
    <w:basedOn w:val="a"/>
    <w:next w:val="a"/>
    <w:link w:val="aa"/>
    <w:rsid w:val="00B153C8"/>
    <w:rPr>
      <w:rFonts w:ascii="Century" w:eastAsia="ＭＳ 明朝" w:hAnsi="Century" w:cs="Times New Roman"/>
      <w:sz w:val="22"/>
      <w:szCs w:val="24"/>
    </w:rPr>
  </w:style>
  <w:style w:type="character" w:customStyle="1" w:styleId="aa">
    <w:name w:val="日付 (文字)"/>
    <w:basedOn w:val="a0"/>
    <w:link w:val="a9"/>
    <w:rsid w:val="00B153C8"/>
    <w:rPr>
      <w:rFonts w:ascii="Century" w:eastAsia="ＭＳ 明朝" w:hAnsi="Century" w:cs="Times New Roman"/>
      <w:sz w:val="22"/>
      <w:szCs w:val="24"/>
    </w:rPr>
  </w:style>
  <w:style w:type="paragraph" w:styleId="ab">
    <w:name w:val="Note Heading"/>
    <w:basedOn w:val="a"/>
    <w:next w:val="a"/>
    <w:link w:val="ac"/>
    <w:rsid w:val="00B153C8"/>
    <w:pPr>
      <w:jc w:val="center"/>
    </w:pPr>
    <w:rPr>
      <w:rFonts w:ascii="Century" w:eastAsia="ＭＳ 明朝" w:hAnsi="Century" w:cs="Times New Roman"/>
      <w:sz w:val="22"/>
      <w:szCs w:val="24"/>
    </w:rPr>
  </w:style>
  <w:style w:type="character" w:customStyle="1" w:styleId="ac">
    <w:name w:val="記 (文字)"/>
    <w:basedOn w:val="a0"/>
    <w:link w:val="ab"/>
    <w:rsid w:val="00B153C8"/>
    <w:rPr>
      <w:rFonts w:ascii="Century" w:eastAsia="ＭＳ 明朝" w:hAnsi="Century" w:cs="Times New Roman"/>
      <w:sz w:val="22"/>
      <w:szCs w:val="24"/>
    </w:rPr>
  </w:style>
  <w:style w:type="paragraph" w:styleId="ad">
    <w:name w:val="Closing"/>
    <w:basedOn w:val="a"/>
    <w:link w:val="ae"/>
    <w:rsid w:val="00B153C8"/>
    <w:pPr>
      <w:jc w:val="right"/>
    </w:pPr>
    <w:rPr>
      <w:rFonts w:ascii="Century" w:eastAsia="ＭＳ 明朝" w:hAnsi="Century" w:cs="Times New Roman"/>
      <w:sz w:val="22"/>
      <w:szCs w:val="24"/>
    </w:rPr>
  </w:style>
  <w:style w:type="character" w:customStyle="1" w:styleId="ae">
    <w:name w:val="結語 (文字)"/>
    <w:basedOn w:val="a0"/>
    <w:link w:val="ad"/>
    <w:rsid w:val="00B153C8"/>
    <w:rPr>
      <w:rFonts w:ascii="Century" w:eastAsia="ＭＳ 明朝" w:hAnsi="Century" w:cs="Times New Roman"/>
      <w:sz w:val="22"/>
      <w:szCs w:val="24"/>
    </w:rPr>
  </w:style>
  <w:style w:type="table" w:styleId="af">
    <w:name w:val="Table Grid"/>
    <w:basedOn w:val="a1"/>
    <w:uiPriority w:val="39"/>
    <w:rsid w:val="00B153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B153C8"/>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D1125-D398-47DA-808D-0DA7FE56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和彦</dc:creator>
  <cp:keywords/>
  <dc:description/>
  <cp:lastModifiedBy>伊田　一貴</cp:lastModifiedBy>
  <cp:revision>7</cp:revision>
  <cp:lastPrinted>2021-10-06T00:02:00Z</cp:lastPrinted>
  <dcterms:created xsi:type="dcterms:W3CDTF">2021-10-07T01:06:00Z</dcterms:created>
  <dcterms:modified xsi:type="dcterms:W3CDTF">2022-03-22T01:07:00Z</dcterms:modified>
</cp:coreProperties>
</file>